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hint="eastAsia" w:ascii="方正小标宋简体" w:hAnsi="方正小标宋简体" w:eastAsia="方正小标宋简体" w:cs="方正小标宋简体"/>
          <w:b w:val="0"/>
          <w:bCs w:val="0"/>
          <w:sz w:val="44"/>
          <w:szCs w:val="44"/>
          <w:lang w:val="zh-CN"/>
        </w:rPr>
      </w:pPr>
      <w:r>
        <w:rPr>
          <w:rFonts w:hint="eastAsia" w:ascii="方正小标宋简体" w:hAnsi="方正小标宋简体" w:eastAsia="方正小标宋简体" w:cs="方正小标宋简体"/>
          <w:b w:val="0"/>
          <w:bCs w:val="0"/>
          <w:sz w:val="44"/>
          <w:szCs w:val="44"/>
          <w:lang w:val="zh-CN"/>
        </w:rPr>
        <w:t>2022年度</w:t>
      </w:r>
    </w:p>
    <w:p>
      <w:pPr>
        <w:jc w:val="center"/>
        <w:rPr>
          <w:rFonts w:hint="eastAsia" w:ascii="方正小标宋简体" w:hAnsi="方正小标宋简体" w:eastAsia="方正小标宋简体" w:cs="方正小标宋简体"/>
          <w:b w:val="0"/>
          <w:bCs w:val="0"/>
          <w:sz w:val="44"/>
          <w:szCs w:val="44"/>
          <w:lang w:val="zh-CN"/>
        </w:rPr>
      </w:pPr>
      <w:r>
        <w:rPr>
          <w:rFonts w:hint="eastAsia" w:ascii="方正小标宋简体" w:hAnsi="方正小标宋简体" w:eastAsia="方正小标宋简体" w:cs="方正小标宋简体"/>
          <w:b w:val="0"/>
          <w:bCs w:val="0"/>
          <w:sz w:val="44"/>
          <w:szCs w:val="44"/>
          <w:lang w:val="zh-CN"/>
        </w:rPr>
        <w:t>甘肃省农垦集团公司酒泉离退休工作站决算</w:t>
      </w: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目录</w:t>
      </w:r>
    </w:p>
    <w:p>
      <w:pPr>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第一部分部门概况</w:t>
      </w:r>
    </w:p>
    <w:p>
      <w:pPr>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一、部门职责</w:t>
      </w:r>
    </w:p>
    <w:p>
      <w:pPr>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二、机构设置</w:t>
      </w:r>
    </w:p>
    <w:p>
      <w:pPr>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第二部分2022年度部门决算表</w:t>
      </w:r>
    </w:p>
    <w:p>
      <w:pPr>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一、收入支出决算总表</w:t>
      </w:r>
    </w:p>
    <w:p>
      <w:pPr>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二、收入决算表</w:t>
      </w:r>
    </w:p>
    <w:p>
      <w:pPr>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三、支出决算表</w:t>
      </w:r>
    </w:p>
    <w:p>
      <w:pPr>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四、财政拨款收入支出决算总表</w:t>
      </w:r>
    </w:p>
    <w:p>
      <w:pPr>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五、一般公共预算财政拨款支出决算表</w:t>
      </w:r>
    </w:p>
    <w:p>
      <w:pPr>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六、一般公共预算财政拨款基本支出决算明细表</w:t>
      </w:r>
    </w:p>
    <w:p>
      <w:pPr>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七、政府性基金预算财政拨款收入支出决算表</w:t>
      </w:r>
    </w:p>
    <w:p>
      <w:pPr>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八、国有资本经营预算财政拨款支出决算表</w:t>
      </w:r>
    </w:p>
    <w:p>
      <w:pPr>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九、财政拨款“三公”经费支出决算表</w:t>
      </w:r>
    </w:p>
    <w:p>
      <w:pPr>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第三部分2022年度部门决算情况说明</w:t>
      </w:r>
    </w:p>
    <w:p>
      <w:pPr>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一、收入支出决算总体情况说明</w:t>
      </w:r>
    </w:p>
    <w:p>
      <w:pPr>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二、收入决算情况说明</w:t>
      </w:r>
    </w:p>
    <w:p>
      <w:pPr>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三、支出决算情况说明</w:t>
      </w:r>
    </w:p>
    <w:p>
      <w:pPr>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四、财政拨款收入支出决算总体情况说明</w:t>
      </w:r>
    </w:p>
    <w:p>
      <w:pPr>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五、一般公共预算财政拨款支出决算情况说明</w:t>
      </w:r>
    </w:p>
    <w:p>
      <w:pPr>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六、一般公共预算财政拨款基本支出决算情况说明</w:t>
      </w:r>
    </w:p>
    <w:p>
      <w:pPr>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七、机关运行经费支出情况说明</w:t>
      </w:r>
    </w:p>
    <w:p>
      <w:pPr>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八、政府采购支出情况说明</w:t>
      </w:r>
    </w:p>
    <w:p>
      <w:pPr>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九、国有资产占用情况说明</w:t>
      </w:r>
    </w:p>
    <w:p>
      <w:pPr>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十、政府性基金预算财政拨款收支决算情况说明</w:t>
      </w:r>
    </w:p>
    <w:p>
      <w:pPr>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十一、国有资本经营预算财政拨款支出情况说明</w:t>
      </w:r>
    </w:p>
    <w:p>
      <w:pPr>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十二、财政拨款“三公”经费支出决算情况说明</w:t>
      </w:r>
    </w:p>
    <w:p>
      <w:pPr>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第四部分预算绩效情况说明</w:t>
      </w:r>
    </w:p>
    <w:p>
      <w:pPr>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第五部分名词解释</w:t>
      </w:r>
    </w:p>
    <w:p>
      <w:pPr>
        <w:jc w:val="center"/>
        <w:rPr>
          <w:rFonts w:hint="eastAsia" w:ascii="仿宋_GB2312" w:hAnsi="仿宋_GB2312" w:eastAsia="仿宋_GB2312" w:cs="仿宋_GB2312"/>
          <w:sz w:val="24"/>
          <w:szCs w:val="24"/>
          <w:lang w:val="zh-CN"/>
        </w:rPr>
      </w:pPr>
    </w:p>
    <w:p>
      <w:pPr>
        <w:jc w:val="center"/>
        <w:rPr>
          <w:rFonts w:hint="eastAsia" w:ascii="仿宋_GB2312" w:hAnsi="仿宋_GB2312" w:eastAsia="仿宋_GB2312" w:cs="仿宋_GB2312"/>
          <w:sz w:val="24"/>
          <w:szCs w:val="24"/>
          <w:lang w:val="zh-CN"/>
        </w:rPr>
      </w:pPr>
    </w:p>
    <w:p>
      <w:pPr>
        <w:jc w:val="center"/>
        <w:rPr>
          <w:rFonts w:hint="eastAsia" w:ascii="仿宋_GB2312" w:hAnsi="仿宋_GB2312" w:eastAsia="仿宋_GB2312" w:cs="仿宋_GB2312"/>
          <w:sz w:val="24"/>
          <w:szCs w:val="24"/>
          <w:lang w:val="zh-CN"/>
        </w:rPr>
      </w:pPr>
    </w:p>
    <w:p>
      <w:pPr>
        <w:jc w:val="center"/>
        <w:rPr>
          <w:rFonts w:hint="eastAsia" w:ascii="仿宋_GB2312" w:hAnsi="仿宋_GB2312" w:eastAsia="仿宋_GB2312" w:cs="仿宋_GB2312"/>
          <w:sz w:val="24"/>
          <w:szCs w:val="24"/>
          <w:lang w:val="zh-CN"/>
        </w:rPr>
      </w:pPr>
    </w:p>
    <w:p>
      <w:pPr>
        <w:jc w:val="center"/>
        <w:rPr>
          <w:rFonts w:hint="eastAsia" w:ascii="仿宋_GB2312" w:hAnsi="仿宋_GB2312" w:eastAsia="仿宋_GB2312" w:cs="仿宋_GB2312"/>
          <w:sz w:val="24"/>
          <w:szCs w:val="24"/>
          <w:lang w:val="zh-CN"/>
        </w:rPr>
      </w:pPr>
    </w:p>
    <w:p>
      <w:pPr>
        <w:jc w:val="center"/>
        <w:rPr>
          <w:rFonts w:hint="eastAsia" w:ascii="仿宋_GB2312" w:hAnsi="仿宋_GB2312" w:eastAsia="仿宋_GB2312" w:cs="仿宋_GB2312"/>
          <w:sz w:val="24"/>
          <w:szCs w:val="24"/>
          <w:lang w:val="zh-CN"/>
        </w:rPr>
      </w:pPr>
    </w:p>
    <w:p>
      <w:pPr>
        <w:jc w:val="center"/>
        <w:rPr>
          <w:rFonts w:hint="eastAsia" w:ascii="仿宋_GB2312" w:hAnsi="仿宋_GB2312" w:eastAsia="仿宋_GB2312" w:cs="仿宋_GB2312"/>
          <w:sz w:val="32"/>
          <w:szCs w:val="32"/>
          <w:lang w:val="zh-CN"/>
        </w:rPr>
      </w:pPr>
    </w:p>
    <w:p>
      <w:pPr>
        <w:jc w:val="center"/>
        <w:rPr>
          <w:rFonts w:hint="eastAsia" w:ascii="仿宋_GB2312" w:hAnsi="仿宋_GB2312" w:eastAsia="仿宋_GB2312" w:cs="仿宋_GB2312"/>
          <w:sz w:val="32"/>
          <w:szCs w:val="32"/>
          <w:lang w:val="zh-CN"/>
        </w:rPr>
      </w:pPr>
    </w:p>
    <w:p>
      <w:pPr>
        <w:jc w:val="center"/>
        <w:rPr>
          <w:rFonts w:hint="eastAsia" w:ascii="仿宋_GB2312" w:hAnsi="仿宋_GB2312" w:eastAsia="仿宋_GB2312" w:cs="仿宋_GB2312"/>
          <w:sz w:val="32"/>
          <w:szCs w:val="32"/>
          <w:lang w:val="zh-CN"/>
        </w:rPr>
      </w:pPr>
    </w:p>
    <w:p>
      <w:pPr>
        <w:jc w:val="center"/>
        <w:rPr>
          <w:rFonts w:hint="eastAsia" w:ascii="仿宋_GB2312" w:hAnsi="仿宋_GB2312" w:eastAsia="仿宋_GB2312" w:cs="仿宋_GB2312"/>
          <w:sz w:val="32"/>
          <w:szCs w:val="32"/>
          <w:lang w:val="zh-CN"/>
        </w:rPr>
      </w:pPr>
    </w:p>
    <w:p>
      <w:pPr>
        <w:jc w:val="center"/>
        <w:rPr>
          <w:rFonts w:hint="eastAsia" w:ascii="仿宋_GB2312" w:hAnsi="仿宋_GB2312" w:eastAsia="仿宋_GB2312" w:cs="仿宋_GB2312"/>
          <w:sz w:val="32"/>
          <w:szCs w:val="32"/>
          <w:lang w:val="zh-CN"/>
        </w:rPr>
      </w:pPr>
    </w:p>
    <w:p>
      <w:pPr>
        <w:jc w:val="center"/>
        <w:rPr>
          <w:rFonts w:hint="eastAsia" w:ascii="仿宋_GB2312" w:hAnsi="仿宋_GB2312" w:eastAsia="仿宋_GB2312" w:cs="仿宋_GB2312"/>
          <w:sz w:val="32"/>
          <w:szCs w:val="32"/>
          <w:lang w:val="zh-CN"/>
        </w:rPr>
      </w:pPr>
    </w:p>
    <w:p>
      <w:pPr>
        <w:jc w:val="center"/>
        <w:rPr>
          <w:rFonts w:hint="eastAsia" w:ascii="仿宋_GB2312" w:hAnsi="仿宋_GB2312" w:eastAsia="仿宋_GB2312" w:cs="仿宋_GB2312"/>
          <w:sz w:val="32"/>
          <w:szCs w:val="32"/>
          <w:lang w:val="zh-CN"/>
        </w:rPr>
      </w:pPr>
    </w:p>
    <w:p>
      <w:pPr>
        <w:jc w:val="center"/>
        <w:rPr>
          <w:rFonts w:hint="eastAsia" w:ascii="仿宋_GB2312" w:hAnsi="仿宋_GB2312" w:eastAsia="仿宋_GB2312" w:cs="仿宋_GB2312"/>
          <w:sz w:val="32"/>
          <w:szCs w:val="32"/>
          <w:lang w:val="zh-CN"/>
        </w:rPr>
      </w:pPr>
    </w:p>
    <w:p>
      <w:pPr>
        <w:jc w:val="center"/>
        <w:rPr>
          <w:rFonts w:hint="eastAsia" w:ascii="方正小标宋简体" w:hAnsi="方正小标宋简体" w:eastAsia="方正小标宋简体" w:cs="方正小标宋简体"/>
          <w:b w:val="0"/>
          <w:bCs/>
          <w:sz w:val="32"/>
          <w:szCs w:val="32"/>
          <w:lang w:val="zh-CN"/>
        </w:rPr>
      </w:pPr>
      <w:r>
        <w:rPr>
          <w:rFonts w:hint="eastAsia" w:ascii="方正小标宋简体" w:hAnsi="方正小标宋简体" w:eastAsia="方正小标宋简体" w:cs="方正小标宋简体"/>
          <w:b w:val="0"/>
          <w:bCs/>
          <w:sz w:val="32"/>
          <w:szCs w:val="32"/>
          <w:lang w:val="zh-CN"/>
        </w:rPr>
        <w:t>第一部分</w:t>
      </w:r>
      <w:r>
        <w:rPr>
          <w:rFonts w:hint="eastAsia" w:ascii="方正小标宋简体" w:hAnsi="方正小标宋简体" w:eastAsia="方正小标宋简体" w:cs="方正小标宋简体"/>
          <w:b w:val="0"/>
          <w:bCs/>
          <w:sz w:val="32"/>
          <w:szCs w:val="32"/>
          <w:lang w:val="en-US" w:eastAsia="zh-CN"/>
        </w:rPr>
        <w:t xml:space="preserve"> </w:t>
      </w:r>
      <w:r>
        <w:rPr>
          <w:rFonts w:hint="eastAsia" w:ascii="方正小标宋简体" w:hAnsi="方正小标宋简体" w:eastAsia="方正小标宋简体" w:cs="方正小标宋简体"/>
          <w:b w:val="0"/>
          <w:bCs/>
          <w:sz w:val="32"/>
          <w:szCs w:val="32"/>
          <w:lang w:val="zh-CN"/>
        </w:rPr>
        <w:t>部门概况</w:t>
      </w:r>
    </w:p>
    <w:p>
      <w:pPr>
        <w:ind w:firstLine="640" w:firstLineChars="200"/>
        <w:jc w:val="left"/>
        <w:rPr>
          <w:rFonts w:hint="eastAsia" w:ascii="黑体" w:hAnsi="黑体" w:eastAsia="黑体" w:cs="黑体"/>
          <w:sz w:val="32"/>
          <w:szCs w:val="32"/>
          <w:lang w:val="zh-CN"/>
        </w:rPr>
      </w:pPr>
      <w:r>
        <w:rPr>
          <w:rFonts w:hint="eastAsia" w:ascii="黑体" w:hAnsi="黑体" w:eastAsia="黑体" w:cs="黑体"/>
          <w:sz w:val="32"/>
          <w:szCs w:val="32"/>
          <w:lang w:val="zh-CN"/>
        </w:rPr>
        <w:t>一、部门职责</w:t>
      </w:r>
    </w:p>
    <w:p>
      <w:pPr>
        <w:ind w:firstLine="640" w:firstLineChars="200"/>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甘肃省农垦集团公司酒泉离退休站</w:t>
      </w:r>
      <w:r>
        <w:rPr>
          <w:rFonts w:hint="eastAsia" w:ascii="仿宋_GB2312" w:hAnsi="仿宋_GB2312" w:eastAsia="仿宋_GB2312" w:cs="仿宋_GB2312"/>
          <w:sz w:val="32"/>
          <w:szCs w:val="32"/>
          <w:lang w:val="zh-CN"/>
        </w:rPr>
        <w:t>是2005年10月由甘肃省农垦事业管理办公室</w:t>
      </w:r>
      <w:r>
        <w:rPr>
          <w:rFonts w:hint="eastAsia" w:ascii="仿宋_GB2312" w:hAnsi="仿宋_GB2312" w:eastAsia="仿宋_GB2312" w:cs="仿宋_GB2312"/>
          <w:sz w:val="32"/>
          <w:szCs w:val="32"/>
          <w:lang w:val="en-US" w:eastAsia="zh-CN"/>
        </w:rPr>
        <w:t>设立</w:t>
      </w:r>
      <w:r>
        <w:rPr>
          <w:rFonts w:hint="eastAsia" w:ascii="仿宋_GB2312" w:hAnsi="仿宋_GB2312" w:eastAsia="仿宋_GB2312" w:cs="仿宋_GB2312"/>
          <w:sz w:val="32"/>
          <w:szCs w:val="32"/>
          <w:lang w:val="zh-CN"/>
        </w:rPr>
        <w:t>的、经甘肃省事业单位登记局批准设立的全额拨款的事业单位，位于酒泉市南环东路31号，法定代表人：许有军、开办资金4万元，业务范围：负责酒泉离退休人员的日常生活管理与服务工作。</w:t>
      </w:r>
    </w:p>
    <w:p>
      <w:pPr>
        <w:ind w:firstLine="640" w:firstLineChars="200"/>
        <w:jc w:val="left"/>
        <w:rPr>
          <w:rFonts w:hint="eastAsia" w:ascii="黑体" w:hAnsi="黑体" w:eastAsia="黑体" w:cs="黑体"/>
          <w:sz w:val="32"/>
          <w:szCs w:val="32"/>
          <w:lang w:val="zh-CN"/>
        </w:rPr>
      </w:pPr>
      <w:r>
        <w:rPr>
          <w:rFonts w:hint="eastAsia" w:ascii="黑体" w:hAnsi="黑体" w:eastAsia="黑体" w:cs="黑体"/>
          <w:sz w:val="32"/>
          <w:szCs w:val="32"/>
          <w:lang w:val="zh-CN"/>
        </w:rPr>
        <w:t>二、机构设置</w:t>
      </w:r>
    </w:p>
    <w:p>
      <w:pPr>
        <w:ind w:firstLine="640" w:firstLineChars="200"/>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甘肃省农垦集团公司酒泉离退休站为甘肃省农垦事业办公室所属公益二类直属事业单位。甘肃省农垦集团公司酒泉离退休站实行“一个实体、一套人马、两块牌子”的管理体制，和农垦百安商贸公司合署办公，内设机构由农垦百安商贸公司统一管理，内设综合办公室、财务部等2个部室。</w:t>
      </w:r>
    </w:p>
    <w:p>
      <w:pPr>
        <w:jc w:val="center"/>
        <w:rPr>
          <w:rFonts w:hint="eastAsia" w:ascii="方正小标宋简体" w:hAnsi="方正小标宋简体" w:eastAsia="方正小标宋简体" w:cs="方正小标宋简体"/>
          <w:b w:val="0"/>
          <w:bCs/>
          <w:sz w:val="32"/>
          <w:szCs w:val="32"/>
          <w:lang w:val="zh-CN"/>
        </w:rPr>
      </w:pPr>
      <w:r>
        <w:rPr>
          <w:rFonts w:hint="eastAsia" w:ascii="方正小标宋简体" w:hAnsi="方正小标宋简体" w:eastAsia="方正小标宋简体" w:cs="方正小标宋简体"/>
          <w:b w:val="0"/>
          <w:bCs/>
          <w:sz w:val="32"/>
          <w:szCs w:val="32"/>
          <w:lang w:val="zh-CN"/>
        </w:rPr>
        <w:t>第二部分2022年度部门决算表</w:t>
      </w:r>
    </w:p>
    <w:p>
      <w:pPr>
        <w:ind w:firstLine="640" w:firstLineChars="200"/>
        <w:jc w:val="left"/>
        <w:rPr>
          <w:rFonts w:hint="eastAsia" w:ascii="黑体" w:hAnsi="黑体" w:eastAsia="黑体" w:cs="黑体"/>
          <w:sz w:val="32"/>
          <w:szCs w:val="32"/>
          <w:lang w:val="zh-CN"/>
        </w:rPr>
      </w:pPr>
      <w:r>
        <w:rPr>
          <w:rFonts w:hint="eastAsia" w:ascii="黑体" w:hAnsi="黑体" w:eastAsia="黑体" w:cs="黑体"/>
          <w:sz w:val="32"/>
          <w:szCs w:val="32"/>
          <w:lang w:val="en-US" w:eastAsia="zh-CN"/>
        </w:rPr>
        <w:t>一、</w:t>
      </w:r>
      <w:r>
        <w:rPr>
          <w:rFonts w:hint="eastAsia" w:ascii="黑体" w:hAnsi="黑体" w:eastAsia="黑体" w:cs="黑体"/>
          <w:sz w:val="32"/>
          <w:szCs w:val="32"/>
          <w:lang w:val="zh-CN"/>
        </w:rPr>
        <w:t>收入支出决算总表</w:t>
      </w:r>
    </w:p>
    <w:tbl>
      <w:tblPr>
        <w:tblStyle w:val="5"/>
        <w:tblW w:w="86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177"/>
        <w:gridCol w:w="490"/>
        <w:gridCol w:w="749"/>
        <w:gridCol w:w="3516"/>
        <w:gridCol w:w="352"/>
        <w:gridCol w:w="13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6932" w:type="dxa"/>
            <w:gridSpan w:val="4"/>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30"/>
                <w:szCs w:val="30"/>
                <w:u w:val="none"/>
                <w:lang w:val="en-US" w:eastAsia="zh-CN" w:bidi="ar"/>
              </w:rPr>
              <w:t>收入支出决算总表</w:t>
            </w:r>
          </w:p>
        </w:tc>
        <w:tc>
          <w:tcPr>
            <w:tcW w:w="352" w:type="dxa"/>
            <w:tcBorders>
              <w:top w:val="nil"/>
              <w:left w:val="nil"/>
              <w:bottom w:val="nil"/>
              <w:right w:val="nil"/>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2"/>
                <w:szCs w:val="22"/>
                <w:u w:val="none"/>
              </w:rPr>
            </w:pPr>
          </w:p>
        </w:tc>
        <w:tc>
          <w:tcPr>
            <w:tcW w:w="1386"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217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收入</w:t>
            </w:r>
          </w:p>
        </w:tc>
        <w:tc>
          <w:tcPr>
            <w:tcW w:w="490"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rPr>
                <w:rFonts w:hint="eastAsia" w:ascii="仿宋_GB2312" w:hAnsi="仿宋_GB2312" w:eastAsia="仿宋_GB2312" w:cs="仿宋_GB2312"/>
                <w:i w:val="0"/>
                <w:color w:val="000000"/>
                <w:sz w:val="22"/>
                <w:szCs w:val="22"/>
                <w:u w:val="none"/>
              </w:rPr>
            </w:pPr>
          </w:p>
        </w:tc>
        <w:tc>
          <w:tcPr>
            <w:tcW w:w="74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rPr>
                <w:rFonts w:hint="eastAsia" w:ascii="仿宋_GB2312" w:hAnsi="仿宋_GB2312" w:eastAsia="仿宋_GB2312" w:cs="仿宋_GB2312"/>
                <w:i w:val="0"/>
                <w:color w:val="000000"/>
                <w:sz w:val="22"/>
                <w:szCs w:val="22"/>
                <w:u w:val="none"/>
              </w:rPr>
            </w:pPr>
          </w:p>
        </w:tc>
        <w:tc>
          <w:tcPr>
            <w:tcW w:w="351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支出</w:t>
            </w:r>
          </w:p>
        </w:tc>
        <w:tc>
          <w:tcPr>
            <w:tcW w:w="352"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rPr>
                <w:rFonts w:hint="eastAsia" w:ascii="仿宋_GB2312" w:hAnsi="仿宋_GB2312" w:eastAsia="仿宋_GB2312" w:cs="仿宋_GB2312"/>
                <w:i w:val="0"/>
                <w:color w:val="000000"/>
                <w:sz w:val="22"/>
                <w:szCs w:val="22"/>
                <w:u w:val="none"/>
              </w:rPr>
            </w:pPr>
          </w:p>
        </w:tc>
        <w:tc>
          <w:tcPr>
            <w:tcW w:w="138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rPr>
                <w:rFonts w:hint="eastAsia" w:ascii="仿宋_GB2312" w:hAnsi="仿宋_GB2312"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217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项目</w:t>
            </w:r>
          </w:p>
        </w:tc>
        <w:tc>
          <w:tcPr>
            <w:tcW w:w="490"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行次</w:t>
            </w:r>
          </w:p>
        </w:tc>
        <w:tc>
          <w:tcPr>
            <w:tcW w:w="74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金额</w:t>
            </w:r>
          </w:p>
        </w:tc>
        <w:tc>
          <w:tcPr>
            <w:tcW w:w="351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项目</w:t>
            </w:r>
          </w:p>
        </w:tc>
        <w:tc>
          <w:tcPr>
            <w:tcW w:w="352"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行次</w:t>
            </w:r>
          </w:p>
        </w:tc>
        <w:tc>
          <w:tcPr>
            <w:tcW w:w="138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217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栏次</w:t>
            </w:r>
          </w:p>
        </w:tc>
        <w:tc>
          <w:tcPr>
            <w:tcW w:w="490"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rPr>
                <w:rFonts w:hint="eastAsia" w:ascii="仿宋_GB2312" w:hAnsi="仿宋_GB2312" w:eastAsia="仿宋_GB2312" w:cs="仿宋_GB2312"/>
                <w:i w:val="0"/>
                <w:color w:val="000000"/>
                <w:sz w:val="22"/>
                <w:szCs w:val="22"/>
                <w:u w:val="none"/>
              </w:rPr>
            </w:pPr>
          </w:p>
        </w:tc>
        <w:tc>
          <w:tcPr>
            <w:tcW w:w="74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w:t>
            </w:r>
          </w:p>
        </w:tc>
        <w:tc>
          <w:tcPr>
            <w:tcW w:w="351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栏次</w:t>
            </w:r>
          </w:p>
        </w:tc>
        <w:tc>
          <w:tcPr>
            <w:tcW w:w="352"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rPr>
                <w:rFonts w:hint="eastAsia" w:ascii="仿宋_GB2312" w:hAnsi="仿宋_GB2312" w:eastAsia="仿宋_GB2312" w:cs="仿宋_GB2312"/>
                <w:i w:val="0"/>
                <w:color w:val="000000"/>
                <w:sz w:val="22"/>
                <w:szCs w:val="22"/>
                <w:u w:val="none"/>
              </w:rPr>
            </w:pPr>
          </w:p>
        </w:tc>
        <w:tc>
          <w:tcPr>
            <w:tcW w:w="138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217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一、一般公共预算财政拨款收入</w:t>
            </w:r>
          </w:p>
        </w:tc>
        <w:tc>
          <w:tcPr>
            <w:tcW w:w="490"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w:t>
            </w:r>
          </w:p>
        </w:tc>
        <w:tc>
          <w:tcPr>
            <w:tcW w:w="74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231.56</w:t>
            </w:r>
          </w:p>
        </w:tc>
        <w:tc>
          <w:tcPr>
            <w:tcW w:w="351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一、一般公共服务支出</w:t>
            </w:r>
          </w:p>
        </w:tc>
        <w:tc>
          <w:tcPr>
            <w:tcW w:w="352"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32</w:t>
            </w:r>
          </w:p>
        </w:tc>
        <w:tc>
          <w:tcPr>
            <w:tcW w:w="138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217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二、政府性基金预算财政拨款收入</w:t>
            </w:r>
          </w:p>
        </w:tc>
        <w:tc>
          <w:tcPr>
            <w:tcW w:w="490"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w:t>
            </w:r>
          </w:p>
        </w:tc>
        <w:tc>
          <w:tcPr>
            <w:tcW w:w="74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351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二、外交支出</w:t>
            </w:r>
          </w:p>
        </w:tc>
        <w:tc>
          <w:tcPr>
            <w:tcW w:w="352"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33</w:t>
            </w:r>
          </w:p>
        </w:tc>
        <w:tc>
          <w:tcPr>
            <w:tcW w:w="138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217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三、国有资本经营预算财政拨款收入</w:t>
            </w:r>
          </w:p>
        </w:tc>
        <w:tc>
          <w:tcPr>
            <w:tcW w:w="490"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w:t>
            </w:r>
          </w:p>
        </w:tc>
        <w:tc>
          <w:tcPr>
            <w:tcW w:w="74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351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三、国防支出</w:t>
            </w:r>
          </w:p>
        </w:tc>
        <w:tc>
          <w:tcPr>
            <w:tcW w:w="352"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34</w:t>
            </w:r>
          </w:p>
        </w:tc>
        <w:tc>
          <w:tcPr>
            <w:tcW w:w="138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217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四、上级补助收入</w:t>
            </w:r>
          </w:p>
        </w:tc>
        <w:tc>
          <w:tcPr>
            <w:tcW w:w="490"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w:t>
            </w:r>
          </w:p>
        </w:tc>
        <w:tc>
          <w:tcPr>
            <w:tcW w:w="74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351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四、公共安全支出</w:t>
            </w:r>
          </w:p>
        </w:tc>
        <w:tc>
          <w:tcPr>
            <w:tcW w:w="352"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35</w:t>
            </w:r>
          </w:p>
        </w:tc>
        <w:tc>
          <w:tcPr>
            <w:tcW w:w="138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217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五、事业收入</w:t>
            </w:r>
          </w:p>
        </w:tc>
        <w:tc>
          <w:tcPr>
            <w:tcW w:w="490"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w:t>
            </w:r>
          </w:p>
        </w:tc>
        <w:tc>
          <w:tcPr>
            <w:tcW w:w="74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351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五、教育支出</w:t>
            </w:r>
          </w:p>
        </w:tc>
        <w:tc>
          <w:tcPr>
            <w:tcW w:w="352"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36</w:t>
            </w:r>
          </w:p>
        </w:tc>
        <w:tc>
          <w:tcPr>
            <w:tcW w:w="138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217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六、经营收入</w:t>
            </w:r>
          </w:p>
        </w:tc>
        <w:tc>
          <w:tcPr>
            <w:tcW w:w="490"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w:t>
            </w:r>
          </w:p>
        </w:tc>
        <w:tc>
          <w:tcPr>
            <w:tcW w:w="74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351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六、科学技术支出</w:t>
            </w:r>
          </w:p>
        </w:tc>
        <w:tc>
          <w:tcPr>
            <w:tcW w:w="352"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37</w:t>
            </w:r>
          </w:p>
        </w:tc>
        <w:tc>
          <w:tcPr>
            <w:tcW w:w="138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217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七、附属单位上缴收入</w:t>
            </w:r>
          </w:p>
        </w:tc>
        <w:tc>
          <w:tcPr>
            <w:tcW w:w="490"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7</w:t>
            </w:r>
          </w:p>
        </w:tc>
        <w:tc>
          <w:tcPr>
            <w:tcW w:w="74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351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七、文化旅游体育与传媒支出</w:t>
            </w:r>
          </w:p>
        </w:tc>
        <w:tc>
          <w:tcPr>
            <w:tcW w:w="352"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38</w:t>
            </w:r>
          </w:p>
        </w:tc>
        <w:tc>
          <w:tcPr>
            <w:tcW w:w="138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217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八、其他收入</w:t>
            </w:r>
          </w:p>
        </w:tc>
        <w:tc>
          <w:tcPr>
            <w:tcW w:w="490"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8</w:t>
            </w:r>
          </w:p>
        </w:tc>
        <w:tc>
          <w:tcPr>
            <w:tcW w:w="74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351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八、社会保障和就业支出</w:t>
            </w:r>
          </w:p>
        </w:tc>
        <w:tc>
          <w:tcPr>
            <w:tcW w:w="352"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39</w:t>
            </w:r>
          </w:p>
        </w:tc>
        <w:tc>
          <w:tcPr>
            <w:tcW w:w="138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217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490"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9</w:t>
            </w:r>
          </w:p>
        </w:tc>
        <w:tc>
          <w:tcPr>
            <w:tcW w:w="74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351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九、卫生健康支出</w:t>
            </w:r>
          </w:p>
        </w:tc>
        <w:tc>
          <w:tcPr>
            <w:tcW w:w="352"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40</w:t>
            </w:r>
          </w:p>
        </w:tc>
        <w:tc>
          <w:tcPr>
            <w:tcW w:w="138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217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490"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10</w:t>
            </w:r>
          </w:p>
        </w:tc>
        <w:tc>
          <w:tcPr>
            <w:tcW w:w="74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351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十、节能环保支出</w:t>
            </w:r>
          </w:p>
        </w:tc>
        <w:tc>
          <w:tcPr>
            <w:tcW w:w="352"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41</w:t>
            </w:r>
          </w:p>
        </w:tc>
        <w:tc>
          <w:tcPr>
            <w:tcW w:w="138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217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490"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w:t>
            </w:r>
          </w:p>
        </w:tc>
        <w:tc>
          <w:tcPr>
            <w:tcW w:w="74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351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十一、城乡社区支出</w:t>
            </w:r>
          </w:p>
        </w:tc>
        <w:tc>
          <w:tcPr>
            <w:tcW w:w="352"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42</w:t>
            </w:r>
          </w:p>
        </w:tc>
        <w:tc>
          <w:tcPr>
            <w:tcW w:w="138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217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490"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w:t>
            </w:r>
          </w:p>
        </w:tc>
        <w:tc>
          <w:tcPr>
            <w:tcW w:w="74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351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十二、农林水支出</w:t>
            </w:r>
          </w:p>
        </w:tc>
        <w:tc>
          <w:tcPr>
            <w:tcW w:w="352"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43</w:t>
            </w:r>
          </w:p>
        </w:tc>
        <w:tc>
          <w:tcPr>
            <w:tcW w:w="138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26.99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217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490"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13</w:t>
            </w:r>
          </w:p>
        </w:tc>
        <w:tc>
          <w:tcPr>
            <w:tcW w:w="74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351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十三、交通运输支出</w:t>
            </w:r>
          </w:p>
        </w:tc>
        <w:tc>
          <w:tcPr>
            <w:tcW w:w="352"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44</w:t>
            </w:r>
          </w:p>
        </w:tc>
        <w:tc>
          <w:tcPr>
            <w:tcW w:w="138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217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490"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w:t>
            </w:r>
          </w:p>
        </w:tc>
        <w:tc>
          <w:tcPr>
            <w:tcW w:w="74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351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十四、资源勘探工业信息等支出</w:t>
            </w:r>
          </w:p>
        </w:tc>
        <w:tc>
          <w:tcPr>
            <w:tcW w:w="352"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45</w:t>
            </w:r>
          </w:p>
        </w:tc>
        <w:tc>
          <w:tcPr>
            <w:tcW w:w="138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217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490"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15</w:t>
            </w:r>
          </w:p>
        </w:tc>
        <w:tc>
          <w:tcPr>
            <w:tcW w:w="74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351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十五、商业服务业等支出</w:t>
            </w:r>
          </w:p>
        </w:tc>
        <w:tc>
          <w:tcPr>
            <w:tcW w:w="352"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46</w:t>
            </w:r>
          </w:p>
        </w:tc>
        <w:tc>
          <w:tcPr>
            <w:tcW w:w="138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217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490"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w:t>
            </w:r>
          </w:p>
        </w:tc>
        <w:tc>
          <w:tcPr>
            <w:tcW w:w="74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351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十六、金融支出</w:t>
            </w:r>
          </w:p>
        </w:tc>
        <w:tc>
          <w:tcPr>
            <w:tcW w:w="352"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47</w:t>
            </w:r>
          </w:p>
        </w:tc>
        <w:tc>
          <w:tcPr>
            <w:tcW w:w="138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217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490"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17</w:t>
            </w:r>
          </w:p>
        </w:tc>
        <w:tc>
          <w:tcPr>
            <w:tcW w:w="74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351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十七、援助其他地区支出</w:t>
            </w:r>
          </w:p>
        </w:tc>
        <w:tc>
          <w:tcPr>
            <w:tcW w:w="352"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w:t>
            </w:r>
          </w:p>
        </w:tc>
        <w:tc>
          <w:tcPr>
            <w:tcW w:w="138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217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490"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w:t>
            </w:r>
          </w:p>
        </w:tc>
        <w:tc>
          <w:tcPr>
            <w:tcW w:w="74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351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十八、自然资源海洋气象等支出</w:t>
            </w:r>
          </w:p>
        </w:tc>
        <w:tc>
          <w:tcPr>
            <w:tcW w:w="352"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49</w:t>
            </w:r>
          </w:p>
        </w:tc>
        <w:tc>
          <w:tcPr>
            <w:tcW w:w="138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217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490"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19</w:t>
            </w:r>
          </w:p>
        </w:tc>
        <w:tc>
          <w:tcPr>
            <w:tcW w:w="74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351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十九、住房保障支出</w:t>
            </w:r>
          </w:p>
        </w:tc>
        <w:tc>
          <w:tcPr>
            <w:tcW w:w="352"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50</w:t>
            </w:r>
          </w:p>
        </w:tc>
        <w:tc>
          <w:tcPr>
            <w:tcW w:w="138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217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490"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w:t>
            </w:r>
          </w:p>
        </w:tc>
        <w:tc>
          <w:tcPr>
            <w:tcW w:w="74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351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二十、粮油物资储备支出</w:t>
            </w:r>
          </w:p>
        </w:tc>
        <w:tc>
          <w:tcPr>
            <w:tcW w:w="352"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51</w:t>
            </w:r>
          </w:p>
        </w:tc>
        <w:tc>
          <w:tcPr>
            <w:tcW w:w="138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217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490"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21</w:t>
            </w:r>
          </w:p>
        </w:tc>
        <w:tc>
          <w:tcPr>
            <w:tcW w:w="74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351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二十一、国有资本经营预算支出</w:t>
            </w:r>
          </w:p>
        </w:tc>
        <w:tc>
          <w:tcPr>
            <w:tcW w:w="352"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52</w:t>
            </w:r>
          </w:p>
        </w:tc>
        <w:tc>
          <w:tcPr>
            <w:tcW w:w="138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217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490"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22</w:t>
            </w:r>
          </w:p>
        </w:tc>
        <w:tc>
          <w:tcPr>
            <w:tcW w:w="74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351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二十二、灾害防治及应急管理支出</w:t>
            </w:r>
          </w:p>
        </w:tc>
        <w:tc>
          <w:tcPr>
            <w:tcW w:w="352"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53</w:t>
            </w:r>
          </w:p>
        </w:tc>
        <w:tc>
          <w:tcPr>
            <w:tcW w:w="138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217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490"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23</w:t>
            </w:r>
          </w:p>
        </w:tc>
        <w:tc>
          <w:tcPr>
            <w:tcW w:w="74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351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二十三、其他支出</w:t>
            </w:r>
          </w:p>
        </w:tc>
        <w:tc>
          <w:tcPr>
            <w:tcW w:w="352"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w:t>
            </w:r>
          </w:p>
        </w:tc>
        <w:tc>
          <w:tcPr>
            <w:tcW w:w="138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217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仿宋_GB2312" w:hAnsi="仿宋_GB2312" w:eastAsia="仿宋_GB2312" w:cs="仿宋_GB2312"/>
                <w:b/>
                <w:i w:val="0"/>
                <w:color w:val="000000"/>
                <w:sz w:val="20"/>
                <w:szCs w:val="20"/>
                <w:u w:val="none"/>
              </w:rPr>
            </w:pPr>
          </w:p>
        </w:tc>
        <w:tc>
          <w:tcPr>
            <w:tcW w:w="490"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24</w:t>
            </w:r>
          </w:p>
        </w:tc>
        <w:tc>
          <w:tcPr>
            <w:tcW w:w="74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0"/>
                <w:szCs w:val="20"/>
                <w:u w:val="none"/>
              </w:rPr>
            </w:pPr>
          </w:p>
        </w:tc>
        <w:tc>
          <w:tcPr>
            <w:tcW w:w="351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二十四、债务还本支出</w:t>
            </w:r>
          </w:p>
        </w:tc>
        <w:tc>
          <w:tcPr>
            <w:tcW w:w="352"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55</w:t>
            </w:r>
          </w:p>
        </w:tc>
        <w:tc>
          <w:tcPr>
            <w:tcW w:w="138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217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0"/>
                <w:szCs w:val="20"/>
                <w:u w:val="none"/>
              </w:rPr>
            </w:pPr>
          </w:p>
        </w:tc>
        <w:tc>
          <w:tcPr>
            <w:tcW w:w="490"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25</w:t>
            </w:r>
          </w:p>
        </w:tc>
        <w:tc>
          <w:tcPr>
            <w:tcW w:w="74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0"/>
                <w:szCs w:val="20"/>
                <w:u w:val="none"/>
              </w:rPr>
            </w:pPr>
          </w:p>
        </w:tc>
        <w:tc>
          <w:tcPr>
            <w:tcW w:w="351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二十五、债务付息支出</w:t>
            </w:r>
          </w:p>
        </w:tc>
        <w:tc>
          <w:tcPr>
            <w:tcW w:w="352"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56</w:t>
            </w:r>
          </w:p>
        </w:tc>
        <w:tc>
          <w:tcPr>
            <w:tcW w:w="138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217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0"/>
                <w:szCs w:val="20"/>
                <w:u w:val="none"/>
              </w:rPr>
            </w:pPr>
          </w:p>
        </w:tc>
        <w:tc>
          <w:tcPr>
            <w:tcW w:w="490"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26</w:t>
            </w:r>
          </w:p>
        </w:tc>
        <w:tc>
          <w:tcPr>
            <w:tcW w:w="74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0"/>
                <w:szCs w:val="20"/>
                <w:u w:val="none"/>
              </w:rPr>
            </w:pPr>
          </w:p>
        </w:tc>
        <w:tc>
          <w:tcPr>
            <w:tcW w:w="351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二十六、抗疫特别国债安排的支出</w:t>
            </w:r>
          </w:p>
        </w:tc>
        <w:tc>
          <w:tcPr>
            <w:tcW w:w="352"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57</w:t>
            </w:r>
          </w:p>
        </w:tc>
        <w:tc>
          <w:tcPr>
            <w:tcW w:w="138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217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2"/>
                <w:szCs w:val="22"/>
                <w:u w:val="none"/>
              </w:rPr>
            </w:pPr>
            <w:r>
              <w:rPr>
                <w:rFonts w:hint="eastAsia" w:ascii="仿宋_GB2312" w:hAnsi="仿宋_GB2312" w:eastAsia="仿宋_GB2312" w:cs="仿宋_GB2312"/>
                <w:b/>
                <w:i w:val="0"/>
                <w:color w:val="000000"/>
                <w:kern w:val="0"/>
                <w:sz w:val="22"/>
                <w:szCs w:val="22"/>
                <w:u w:val="none"/>
                <w:lang w:val="en-US" w:eastAsia="zh-CN" w:bidi="ar"/>
              </w:rPr>
              <w:t>本年收入合计</w:t>
            </w:r>
          </w:p>
        </w:tc>
        <w:tc>
          <w:tcPr>
            <w:tcW w:w="490"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27</w:t>
            </w:r>
          </w:p>
        </w:tc>
        <w:tc>
          <w:tcPr>
            <w:tcW w:w="74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231.56</w:t>
            </w:r>
          </w:p>
        </w:tc>
        <w:tc>
          <w:tcPr>
            <w:tcW w:w="351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2"/>
                <w:szCs w:val="22"/>
                <w:u w:val="none"/>
              </w:rPr>
            </w:pPr>
            <w:r>
              <w:rPr>
                <w:rFonts w:hint="eastAsia" w:ascii="仿宋_GB2312" w:hAnsi="仿宋_GB2312" w:eastAsia="仿宋_GB2312" w:cs="仿宋_GB2312"/>
                <w:b/>
                <w:i w:val="0"/>
                <w:color w:val="000000"/>
                <w:kern w:val="0"/>
                <w:sz w:val="22"/>
                <w:szCs w:val="22"/>
                <w:u w:val="none"/>
                <w:lang w:val="en-US" w:eastAsia="zh-CN" w:bidi="ar"/>
              </w:rPr>
              <w:t>本年支出合计</w:t>
            </w:r>
          </w:p>
        </w:tc>
        <w:tc>
          <w:tcPr>
            <w:tcW w:w="352"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58</w:t>
            </w:r>
          </w:p>
        </w:tc>
        <w:tc>
          <w:tcPr>
            <w:tcW w:w="138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231.56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217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使用非财政拨款结余</w:t>
            </w:r>
          </w:p>
        </w:tc>
        <w:tc>
          <w:tcPr>
            <w:tcW w:w="490"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28</w:t>
            </w:r>
          </w:p>
        </w:tc>
        <w:tc>
          <w:tcPr>
            <w:tcW w:w="74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351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结余分配</w:t>
            </w:r>
          </w:p>
        </w:tc>
        <w:tc>
          <w:tcPr>
            <w:tcW w:w="352"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59</w:t>
            </w:r>
          </w:p>
        </w:tc>
        <w:tc>
          <w:tcPr>
            <w:tcW w:w="138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217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年初结转和结余</w:t>
            </w:r>
          </w:p>
        </w:tc>
        <w:tc>
          <w:tcPr>
            <w:tcW w:w="490"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29</w:t>
            </w:r>
          </w:p>
        </w:tc>
        <w:tc>
          <w:tcPr>
            <w:tcW w:w="74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351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年末结转和结余</w:t>
            </w:r>
          </w:p>
        </w:tc>
        <w:tc>
          <w:tcPr>
            <w:tcW w:w="352"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w:t>
            </w:r>
          </w:p>
        </w:tc>
        <w:tc>
          <w:tcPr>
            <w:tcW w:w="138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217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490"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30</w:t>
            </w:r>
          </w:p>
        </w:tc>
        <w:tc>
          <w:tcPr>
            <w:tcW w:w="74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351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352"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61</w:t>
            </w:r>
          </w:p>
        </w:tc>
        <w:tc>
          <w:tcPr>
            <w:tcW w:w="138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217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2"/>
                <w:szCs w:val="22"/>
                <w:u w:val="none"/>
              </w:rPr>
            </w:pPr>
            <w:r>
              <w:rPr>
                <w:rFonts w:hint="eastAsia" w:ascii="仿宋_GB2312" w:hAnsi="仿宋_GB2312" w:eastAsia="仿宋_GB2312" w:cs="仿宋_GB2312"/>
                <w:b/>
                <w:i w:val="0"/>
                <w:color w:val="000000"/>
                <w:kern w:val="0"/>
                <w:sz w:val="22"/>
                <w:szCs w:val="22"/>
                <w:u w:val="none"/>
                <w:lang w:val="en-US" w:eastAsia="zh-CN" w:bidi="ar"/>
              </w:rPr>
              <w:t>总计</w:t>
            </w:r>
          </w:p>
        </w:tc>
        <w:tc>
          <w:tcPr>
            <w:tcW w:w="490"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31</w:t>
            </w:r>
          </w:p>
        </w:tc>
        <w:tc>
          <w:tcPr>
            <w:tcW w:w="74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231.56</w:t>
            </w:r>
          </w:p>
        </w:tc>
        <w:tc>
          <w:tcPr>
            <w:tcW w:w="351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2"/>
                <w:szCs w:val="22"/>
                <w:u w:val="none"/>
              </w:rPr>
            </w:pPr>
            <w:r>
              <w:rPr>
                <w:rFonts w:hint="eastAsia" w:ascii="仿宋_GB2312" w:hAnsi="仿宋_GB2312" w:eastAsia="仿宋_GB2312" w:cs="仿宋_GB2312"/>
                <w:b/>
                <w:i w:val="0"/>
                <w:color w:val="000000"/>
                <w:kern w:val="0"/>
                <w:sz w:val="22"/>
                <w:szCs w:val="22"/>
                <w:u w:val="none"/>
                <w:lang w:val="en-US" w:eastAsia="zh-CN" w:bidi="ar"/>
              </w:rPr>
              <w:t>总计</w:t>
            </w:r>
          </w:p>
        </w:tc>
        <w:tc>
          <w:tcPr>
            <w:tcW w:w="352"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62</w:t>
            </w:r>
          </w:p>
        </w:tc>
        <w:tc>
          <w:tcPr>
            <w:tcW w:w="138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231.56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8670" w:type="dxa"/>
            <w:gridSpan w:val="6"/>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8670" w:type="dxa"/>
            <w:gridSpan w:val="6"/>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 xml:space="preserve">    2.本套报表金额单位转换时可能存在尾数误差。</w:t>
            </w:r>
          </w:p>
        </w:tc>
      </w:tr>
    </w:tbl>
    <w:p>
      <w:pPr>
        <w:ind w:firstLine="640" w:firstLineChars="200"/>
        <w:jc w:val="left"/>
        <w:rPr>
          <w:rFonts w:hint="eastAsia" w:ascii="黑体" w:hAnsi="黑体" w:eastAsia="黑体" w:cs="黑体"/>
          <w:sz w:val="32"/>
          <w:szCs w:val="32"/>
          <w:lang w:val="zh-CN" w:eastAsia="zh-CN"/>
        </w:rPr>
      </w:pPr>
      <w:r>
        <w:rPr>
          <w:rFonts w:hint="eastAsia" w:ascii="黑体" w:hAnsi="黑体" w:eastAsia="黑体" w:cs="黑体"/>
          <w:sz w:val="32"/>
          <w:szCs w:val="32"/>
          <w:lang w:val="en-US" w:eastAsia="zh-CN"/>
        </w:rPr>
        <w:t>二、</w:t>
      </w:r>
      <w:r>
        <w:rPr>
          <w:rFonts w:hint="eastAsia" w:ascii="黑体" w:hAnsi="黑体" w:eastAsia="黑体" w:cs="黑体"/>
          <w:sz w:val="32"/>
          <w:szCs w:val="32"/>
          <w:lang w:val="zh-CN" w:eastAsia="zh-CN"/>
        </w:rPr>
        <w:t>收入决算表</w:t>
      </w:r>
    </w:p>
    <w:tbl>
      <w:tblPr>
        <w:tblStyle w:val="5"/>
        <w:tblW w:w="86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08"/>
        <w:gridCol w:w="1759"/>
        <w:gridCol w:w="856"/>
        <w:gridCol w:w="857"/>
        <w:gridCol w:w="858"/>
        <w:gridCol w:w="858"/>
        <w:gridCol w:w="857"/>
        <w:gridCol w:w="858"/>
        <w:gridCol w:w="8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7811" w:type="dxa"/>
            <w:gridSpan w:val="8"/>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30"/>
                <w:szCs w:val="30"/>
                <w:u w:val="none"/>
                <w:lang w:val="en-US" w:eastAsia="zh-CN" w:bidi="ar"/>
              </w:rPr>
              <w:t>收入决算表</w:t>
            </w:r>
          </w:p>
        </w:tc>
        <w:tc>
          <w:tcPr>
            <w:tcW w:w="859"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2667" w:type="dxa"/>
            <w:gridSpan w:val="2"/>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项目</w:t>
            </w:r>
          </w:p>
        </w:tc>
        <w:tc>
          <w:tcPr>
            <w:tcW w:w="856" w:type="dxa"/>
            <w:vMerge w:val="restart"/>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本年收入合计</w:t>
            </w:r>
          </w:p>
        </w:tc>
        <w:tc>
          <w:tcPr>
            <w:tcW w:w="857" w:type="dxa"/>
            <w:vMerge w:val="restart"/>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财政拨款收入</w:t>
            </w:r>
          </w:p>
        </w:tc>
        <w:tc>
          <w:tcPr>
            <w:tcW w:w="858" w:type="dxa"/>
            <w:vMerge w:val="restart"/>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上级补助收入</w:t>
            </w:r>
          </w:p>
        </w:tc>
        <w:tc>
          <w:tcPr>
            <w:tcW w:w="858" w:type="dxa"/>
            <w:vMerge w:val="restart"/>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事业收入</w:t>
            </w:r>
          </w:p>
        </w:tc>
        <w:tc>
          <w:tcPr>
            <w:tcW w:w="857" w:type="dxa"/>
            <w:vMerge w:val="restart"/>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经营收入</w:t>
            </w:r>
          </w:p>
        </w:tc>
        <w:tc>
          <w:tcPr>
            <w:tcW w:w="858" w:type="dxa"/>
            <w:vMerge w:val="restart"/>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附属单位上缴收入</w:t>
            </w:r>
          </w:p>
        </w:tc>
        <w:tc>
          <w:tcPr>
            <w:tcW w:w="859" w:type="dxa"/>
            <w:vMerge w:val="restart"/>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908" w:type="dxa"/>
            <w:vMerge w:val="restart"/>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科目代码</w:t>
            </w:r>
          </w:p>
        </w:tc>
        <w:tc>
          <w:tcPr>
            <w:tcW w:w="1759" w:type="dxa"/>
            <w:vMerge w:val="restart"/>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科目名称</w:t>
            </w:r>
          </w:p>
        </w:tc>
        <w:tc>
          <w:tcPr>
            <w:tcW w:w="856"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857"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858"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858"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857"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858"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859"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908"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1759" w:type="dxa"/>
            <w:vMerge w:val="continue"/>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856"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857"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858"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858"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857"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858"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859"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908"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1759" w:type="dxa"/>
            <w:vMerge w:val="continue"/>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856"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857"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858"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858"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857"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858"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859"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2667" w:type="dxa"/>
            <w:gridSpan w:val="2"/>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栏次</w:t>
            </w:r>
          </w:p>
        </w:tc>
        <w:tc>
          <w:tcPr>
            <w:tcW w:w="856" w:type="dxa"/>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w:t>
            </w:r>
          </w:p>
        </w:tc>
        <w:tc>
          <w:tcPr>
            <w:tcW w:w="857" w:type="dxa"/>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w:t>
            </w:r>
          </w:p>
        </w:tc>
        <w:tc>
          <w:tcPr>
            <w:tcW w:w="858" w:type="dxa"/>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w:t>
            </w:r>
          </w:p>
        </w:tc>
        <w:tc>
          <w:tcPr>
            <w:tcW w:w="858" w:type="dxa"/>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w:t>
            </w:r>
          </w:p>
        </w:tc>
        <w:tc>
          <w:tcPr>
            <w:tcW w:w="857" w:type="dxa"/>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w:t>
            </w:r>
          </w:p>
        </w:tc>
        <w:tc>
          <w:tcPr>
            <w:tcW w:w="858" w:type="dxa"/>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w:t>
            </w:r>
          </w:p>
        </w:tc>
        <w:tc>
          <w:tcPr>
            <w:tcW w:w="859" w:type="dxa"/>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2667" w:type="dxa"/>
            <w:gridSpan w:val="2"/>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合计</w:t>
            </w:r>
          </w:p>
        </w:tc>
        <w:tc>
          <w:tcPr>
            <w:tcW w:w="85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b/>
                <w:i w:val="0"/>
                <w:color w:val="000000"/>
                <w:sz w:val="22"/>
                <w:szCs w:val="22"/>
                <w:u w:val="none"/>
              </w:rPr>
            </w:pPr>
            <w:r>
              <w:rPr>
                <w:rFonts w:hint="eastAsia" w:ascii="仿宋_GB2312" w:hAnsi="仿宋_GB2312" w:eastAsia="仿宋_GB2312" w:cs="仿宋_GB2312"/>
                <w:b/>
                <w:i w:val="0"/>
                <w:color w:val="000000"/>
                <w:kern w:val="0"/>
                <w:sz w:val="22"/>
                <w:szCs w:val="22"/>
                <w:u w:val="none"/>
                <w:lang w:val="en-US" w:eastAsia="zh-CN" w:bidi="ar"/>
              </w:rPr>
              <w:t>231.56</w:t>
            </w:r>
          </w:p>
        </w:tc>
        <w:tc>
          <w:tcPr>
            <w:tcW w:w="85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b/>
                <w:i w:val="0"/>
                <w:color w:val="000000"/>
                <w:sz w:val="22"/>
                <w:szCs w:val="22"/>
                <w:u w:val="none"/>
              </w:rPr>
            </w:pPr>
            <w:r>
              <w:rPr>
                <w:rFonts w:hint="eastAsia" w:ascii="仿宋_GB2312" w:hAnsi="仿宋_GB2312" w:eastAsia="仿宋_GB2312" w:cs="仿宋_GB2312"/>
                <w:b/>
                <w:i w:val="0"/>
                <w:color w:val="000000"/>
                <w:kern w:val="0"/>
                <w:sz w:val="22"/>
                <w:szCs w:val="22"/>
                <w:u w:val="none"/>
                <w:lang w:val="en-US" w:eastAsia="zh-CN" w:bidi="ar"/>
              </w:rPr>
              <w:t>231.56</w:t>
            </w:r>
          </w:p>
        </w:tc>
        <w:tc>
          <w:tcPr>
            <w:tcW w:w="85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b/>
                <w:i w:val="0"/>
                <w:color w:val="000000"/>
                <w:sz w:val="22"/>
                <w:szCs w:val="22"/>
                <w:u w:val="none"/>
              </w:rPr>
            </w:pPr>
            <w:r>
              <w:rPr>
                <w:rFonts w:hint="eastAsia" w:ascii="仿宋_GB2312" w:hAnsi="仿宋_GB2312" w:eastAsia="仿宋_GB2312" w:cs="仿宋_GB2312"/>
                <w:b/>
                <w:i w:val="0"/>
                <w:color w:val="000000"/>
                <w:kern w:val="0"/>
                <w:sz w:val="22"/>
                <w:szCs w:val="22"/>
                <w:u w:val="none"/>
                <w:lang w:val="en-US" w:eastAsia="zh-CN" w:bidi="ar"/>
              </w:rPr>
              <w:t>0.00</w:t>
            </w:r>
          </w:p>
        </w:tc>
        <w:tc>
          <w:tcPr>
            <w:tcW w:w="85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b/>
                <w:i w:val="0"/>
                <w:color w:val="000000"/>
                <w:sz w:val="22"/>
                <w:szCs w:val="22"/>
                <w:u w:val="none"/>
              </w:rPr>
            </w:pPr>
            <w:r>
              <w:rPr>
                <w:rFonts w:hint="eastAsia" w:ascii="仿宋_GB2312" w:hAnsi="仿宋_GB2312" w:eastAsia="仿宋_GB2312" w:cs="仿宋_GB2312"/>
                <w:b/>
                <w:i w:val="0"/>
                <w:color w:val="000000"/>
                <w:kern w:val="0"/>
                <w:sz w:val="22"/>
                <w:szCs w:val="22"/>
                <w:u w:val="none"/>
                <w:lang w:val="en-US" w:eastAsia="zh-CN" w:bidi="ar"/>
              </w:rPr>
              <w:t>0.00</w:t>
            </w:r>
          </w:p>
        </w:tc>
        <w:tc>
          <w:tcPr>
            <w:tcW w:w="85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b/>
                <w:i w:val="0"/>
                <w:color w:val="000000"/>
                <w:sz w:val="22"/>
                <w:szCs w:val="22"/>
                <w:u w:val="none"/>
              </w:rPr>
            </w:pPr>
            <w:r>
              <w:rPr>
                <w:rFonts w:hint="eastAsia" w:ascii="仿宋_GB2312" w:hAnsi="仿宋_GB2312" w:eastAsia="仿宋_GB2312" w:cs="仿宋_GB2312"/>
                <w:b/>
                <w:i w:val="0"/>
                <w:color w:val="000000"/>
                <w:kern w:val="0"/>
                <w:sz w:val="22"/>
                <w:szCs w:val="22"/>
                <w:u w:val="none"/>
                <w:lang w:val="en-US" w:eastAsia="zh-CN" w:bidi="ar"/>
              </w:rPr>
              <w:t>0.00</w:t>
            </w:r>
          </w:p>
        </w:tc>
        <w:tc>
          <w:tcPr>
            <w:tcW w:w="85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b/>
                <w:i w:val="0"/>
                <w:color w:val="000000"/>
                <w:sz w:val="22"/>
                <w:szCs w:val="22"/>
                <w:u w:val="none"/>
              </w:rPr>
            </w:pPr>
            <w:r>
              <w:rPr>
                <w:rFonts w:hint="eastAsia" w:ascii="仿宋_GB2312" w:hAnsi="仿宋_GB2312" w:eastAsia="仿宋_GB2312" w:cs="仿宋_GB2312"/>
                <w:b/>
                <w:i w:val="0"/>
                <w:color w:val="000000"/>
                <w:kern w:val="0"/>
                <w:sz w:val="22"/>
                <w:szCs w:val="22"/>
                <w:u w:val="none"/>
                <w:lang w:val="en-US" w:eastAsia="zh-CN" w:bidi="ar"/>
              </w:rPr>
              <w:t>0.00</w:t>
            </w:r>
          </w:p>
        </w:tc>
        <w:tc>
          <w:tcPr>
            <w:tcW w:w="85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b/>
                <w:i w:val="0"/>
                <w:color w:val="000000"/>
                <w:sz w:val="22"/>
                <w:szCs w:val="22"/>
                <w:u w:val="none"/>
              </w:rPr>
            </w:pPr>
            <w:r>
              <w:rPr>
                <w:rFonts w:hint="eastAsia" w:ascii="仿宋_GB2312" w:hAnsi="仿宋_GB2312" w:eastAsia="仿宋_GB2312" w:cs="仿宋_GB2312"/>
                <w:b/>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90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208</w:t>
            </w:r>
          </w:p>
        </w:tc>
        <w:tc>
          <w:tcPr>
            <w:tcW w:w="175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社会保障和就业支出</w:t>
            </w:r>
          </w:p>
        </w:tc>
        <w:tc>
          <w:tcPr>
            <w:tcW w:w="85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181.73</w:t>
            </w:r>
          </w:p>
        </w:tc>
        <w:tc>
          <w:tcPr>
            <w:tcW w:w="85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181.73</w:t>
            </w:r>
          </w:p>
        </w:tc>
        <w:tc>
          <w:tcPr>
            <w:tcW w:w="85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5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5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5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5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90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20805</w:t>
            </w:r>
          </w:p>
        </w:tc>
        <w:tc>
          <w:tcPr>
            <w:tcW w:w="175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行政事业单位养老支出</w:t>
            </w:r>
          </w:p>
        </w:tc>
        <w:tc>
          <w:tcPr>
            <w:tcW w:w="85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181.70</w:t>
            </w:r>
          </w:p>
        </w:tc>
        <w:tc>
          <w:tcPr>
            <w:tcW w:w="85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181.70</w:t>
            </w:r>
          </w:p>
        </w:tc>
        <w:tc>
          <w:tcPr>
            <w:tcW w:w="85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5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5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5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5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90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2080502</w:t>
            </w:r>
          </w:p>
        </w:tc>
        <w:tc>
          <w:tcPr>
            <w:tcW w:w="175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事业单位离退休</w:t>
            </w:r>
          </w:p>
        </w:tc>
        <w:tc>
          <w:tcPr>
            <w:tcW w:w="85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178.19</w:t>
            </w:r>
          </w:p>
        </w:tc>
        <w:tc>
          <w:tcPr>
            <w:tcW w:w="85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178.19</w:t>
            </w:r>
          </w:p>
        </w:tc>
        <w:tc>
          <w:tcPr>
            <w:tcW w:w="85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5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5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5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5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90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2080505</w:t>
            </w:r>
          </w:p>
        </w:tc>
        <w:tc>
          <w:tcPr>
            <w:tcW w:w="175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机关事业单位基本养老保险缴费支出</w:t>
            </w:r>
          </w:p>
        </w:tc>
        <w:tc>
          <w:tcPr>
            <w:tcW w:w="85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2.34</w:t>
            </w:r>
          </w:p>
        </w:tc>
        <w:tc>
          <w:tcPr>
            <w:tcW w:w="85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2.34</w:t>
            </w:r>
          </w:p>
        </w:tc>
        <w:tc>
          <w:tcPr>
            <w:tcW w:w="85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5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5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5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5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90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2080506</w:t>
            </w:r>
          </w:p>
        </w:tc>
        <w:tc>
          <w:tcPr>
            <w:tcW w:w="175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机关事业单位职业年金缴费支出</w:t>
            </w:r>
          </w:p>
        </w:tc>
        <w:tc>
          <w:tcPr>
            <w:tcW w:w="85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1.17</w:t>
            </w:r>
          </w:p>
        </w:tc>
        <w:tc>
          <w:tcPr>
            <w:tcW w:w="85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1.17</w:t>
            </w:r>
          </w:p>
        </w:tc>
        <w:tc>
          <w:tcPr>
            <w:tcW w:w="85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5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5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5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5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90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20899</w:t>
            </w:r>
          </w:p>
        </w:tc>
        <w:tc>
          <w:tcPr>
            <w:tcW w:w="175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其他社会保障和就业支出</w:t>
            </w:r>
          </w:p>
        </w:tc>
        <w:tc>
          <w:tcPr>
            <w:tcW w:w="85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0.03</w:t>
            </w:r>
          </w:p>
        </w:tc>
        <w:tc>
          <w:tcPr>
            <w:tcW w:w="85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0.03</w:t>
            </w:r>
          </w:p>
        </w:tc>
        <w:tc>
          <w:tcPr>
            <w:tcW w:w="85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5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5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5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5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90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2089999</w:t>
            </w:r>
          </w:p>
        </w:tc>
        <w:tc>
          <w:tcPr>
            <w:tcW w:w="175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其他社会保障和就业支出</w:t>
            </w:r>
          </w:p>
        </w:tc>
        <w:tc>
          <w:tcPr>
            <w:tcW w:w="85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0.03</w:t>
            </w:r>
          </w:p>
        </w:tc>
        <w:tc>
          <w:tcPr>
            <w:tcW w:w="85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0.03</w:t>
            </w:r>
          </w:p>
        </w:tc>
        <w:tc>
          <w:tcPr>
            <w:tcW w:w="85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5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5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5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5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90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210</w:t>
            </w:r>
          </w:p>
        </w:tc>
        <w:tc>
          <w:tcPr>
            <w:tcW w:w="175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卫生健康支出</w:t>
            </w:r>
          </w:p>
        </w:tc>
        <w:tc>
          <w:tcPr>
            <w:tcW w:w="85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20.53</w:t>
            </w:r>
          </w:p>
        </w:tc>
        <w:tc>
          <w:tcPr>
            <w:tcW w:w="85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20.53</w:t>
            </w:r>
          </w:p>
        </w:tc>
        <w:tc>
          <w:tcPr>
            <w:tcW w:w="85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5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5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5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5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90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21011</w:t>
            </w:r>
          </w:p>
        </w:tc>
        <w:tc>
          <w:tcPr>
            <w:tcW w:w="175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行政事业单位医疗</w:t>
            </w:r>
          </w:p>
        </w:tc>
        <w:tc>
          <w:tcPr>
            <w:tcW w:w="85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20.53</w:t>
            </w:r>
          </w:p>
        </w:tc>
        <w:tc>
          <w:tcPr>
            <w:tcW w:w="85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20.53</w:t>
            </w:r>
          </w:p>
        </w:tc>
        <w:tc>
          <w:tcPr>
            <w:tcW w:w="85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5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5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5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5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90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2101102</w:t>
            </w:r>
          </w:p>
        </w:tc>
        <w:tc>
          <w:tcPr>
            <w:tcW w:w="175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事业单位医疗</w:t>
            </w:r>
          </w:p>
        </w:tc>
        <w:tc>
          <w:tcPr>
            <w:tcW w:w="85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19.88</w:t>
            </w:r>
          </w:p>
        </w:tc>
        <w:tc>
          <w:tcPr>
            <w:tcW w:w="85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19.88</w:t>
            </w:r>
          </w:p>
        </w:tc>
        <w:tc>
          <w:tcPr>
            <w:tcW w:w="85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5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5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5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5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90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2101103</w:t>
            </w:r>
          </w:p>
        </w:tc>
        <w:tc>
          <w:tcPr>
            <w:tcW w:w="175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公务员医疗补助</w:t>
            </w:r>
          </w:p>
        </w:tc>
        <w:tc>
          <w:tcPr>
            <w:tcW w:w="85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0.65</w:t>
            </w:r>
          </w:p>
        </w:tc>
        <w:tc>
          <w:tcPr>
            <w:tcW w:w="85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0.65</w:t>
            </w:r>
          </w:p>
        </w:tc>
        <w:tc>
          <w:tcPr>
            <w:tcW w:w="85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5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5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5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5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90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213</w:t>
            </w:r>
          </w:p>
        </w:tc>
        <w:tc>
          <w:tcPr>
            <w:tcW w:w="175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农林水支出</w:t>
            </w:r>
          </w:p>
        </w:tc>
        <w:tc>
          <w:tcPr>
            <w:tcW w:w="85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26.99</w:t>
            </w:r>
          </w:p>
        </w:tc>
        <w:tc>
          <w:tcPr>
            <w:tcW w:w="85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26.99</w:t>
            </w:r>
          </w:p>
        </w:tc>
        <w:tc>
          <w:tcPr>
            <w:tcW w:w="85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5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5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5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5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90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21301</w:t>
            </w:r>
          </w:p>
        </w:tc>
        <w:tc>
          <w:tcPr>
            <w:tcW w:w="175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农业农村</w:t>
            </w:r>
          </w:p>
        </w:tc>
        <w:tc>
          <w:tcPr>
            <w:tcW w:w="85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26.99</w:t>
            </w:r>
          </w:p>
        </w:tc>
        <w:tc>
          <w:tcPr>
            <w:tcW w:w="85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26.99</w:t>
            </w:r>
          </w:p>
        </w:tc>
        <w:tc>
          <w:tcPr>
            <w:tcW w:w="85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5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5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5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5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90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2130104</w:t>
            </w:r>
          </w:p>
        </w:tc>
        <w:tc>
          <w:tcPr>
            <w:tcW w:w="175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事业运行</w:t>
            </w:r>
          </w:p>
        </w:tc>
        <w:tc>
          <w:tcPr>
            <w:tcW w:w="85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0.48</w:t>
            </w:r>
          </w:p>
        </w:tc>
        <w:tc>
          <w:tcPr>
            <w:tcW w:w="85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0.48</w:t>
            </w:r>
          </w:p>
        </w:tc>
        <w:tc>
          <w:tcPr>
            <w:tcW w:w="85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5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5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5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5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90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2130105</w:t>
            </w:r>
          </w:p>
        </w:tc>
        <w:tc>
          <w:tcPr>
            <w:tcW w:w="175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农垦运行</w:t>
            </w:r>
          </w:p>
        </w:tc>
        <w:tc>
          <w:tcPr>
            <w:tcW w:w="85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26.51</w:t>
            </w:r>
          </w:p>
        </w:tc>
        <w:tc>
          <w:tcPr>
            <w:tcW w:w="85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26.51</w:t>
            </w:r>
          </w:p>
        </w:tc>
        <w:tc>
          <w:tcPr>
            <w:tcW w:w="85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5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5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5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5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90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221</w:t>
            </w:r>
          </w:p>
        </w:tc>
        <w:tc>
          <w:tcPr>
            <w:tcW w:w="175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住房保障支出</w:t>
            </w:r>
          </w:p>
        </w:tc>
        <w:tc>
          <w:tcPr>
            <w:tcW w:w="85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2.31</w:t>
            </w:r>
          </w:p>
        </w:tc>
        <w:tc>
          <w:tcPr>
            <w:tcW w:w="85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2.31</w:t>
            </w:r>
          </w:p>
        </w:tc>
        <w:tc>
          <w:tcPr>
            <w:tcW w:w="85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5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5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5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5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90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22102</w:t>
            </w:r>
          </w:p>
        </w:tc>
        <w:tc>
          <w:tcPr>
            <w:tcW w:w="175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住房改革支出</w:t>
            </w:r>
          </w:p>
        </w:tc>
        <w:tc>
          <w:tcPr>
            <w:tcW w:w="85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2.31</w:t>
            </w:r>
          </w:p>
        </w:tc>
        <w:tc>
          <w:tcPr>
            <w:tcW w:w="85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2.31</w:t>
            </w:r>
          </w:p>
        </w:tc>
        <w:tc>
          <w:tcPr>
            <w:tcW w:w="85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5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5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5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5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90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2210201</w:t>
            </w:r>
          </w:p>
        </w:tc>
        <w:tc>
          <w:tcPr>
            <w:tcW w:w="175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住房公积金</w:t>
            </w:r>
          </w:p>
        </w:tc>
        <w:tc>
          <w:tcPr>
            <w:tcW w:w="85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2.31</w:t>
            </w:r>
          </w:p>
        </w:tc>
        <w:tc>
          <w:tcPr>
            <w:tcW w:w="85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2.31</w:t>
            </w:r>
          </w:p>
        </w:tc>
        <w:tc>
          <w:tcPr>
            <w:tcW w:w="85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5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5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5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59"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8670" w:type="dxa"/>
            <w:gridSpan w:val="9"/>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注：本表反映部门本年度取得的各项收入情况。</w:t>
            </w:r>
          </w:p>
        </w:tc>
      </w:tr>
    </w:tbl>
    <w:p>
      <w:pPr>
        <w:ind w:firstLine="640" w:firstLineChars="200"/>
        <w:jc w:val="left"/>
        <w:rPr>
          <w:rFonts w:hint="eastAsia" w:ascii="黑体" w:hAnsi="黑体" w:eastAsia="黑体" w:cs="黑体"/>
          <w:sz w:val="32"/>
          <w:szCs w:val="32"/>
          <w:lang w:val="zh-CN" w:eastAsia="zh-CN"/>
        </w:rPr>
      </w:pPr>
      <w:r>
        <w:rPr>
          <w:rFonts w:hint="eastAsia" w:ascii="黑体" w:hAnsi="黑体" w:eastAsia="黑体" w:cs="黑体"/>
          <w:sz w:val="32"/>
          <w:szCs w:val="32"/>
          <w:lang w:val="en-US" w:eastAsia="zh-CN"/>
        </w:rPr>
        <w:t>三、</w:t>
      </w:r>
      <w:r>
        <w:rPr>
          <w:rFonts w:hint="eastAsia" w:ascii="黑体" w:hAnsi="黑体" w:eastAsia="黑体" w:cs="黑体"/>
          <w:sz w:val="32"/>
          <w:szCs w:val="32"/>
          <w:lang w:val="zh-CN" w:eastAsia="zh-CN"/>
        </w:rPr>
        <w:t>支出决算表</w:t>
      </w:r>
    </w:p>
    <w:tbl>
      <w:tblPr>
        <w:tblStyle w:val="5"/>
        <w:tblW w:w="86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68"/>
        <w:gridCol w:w="1936"/>
        <w:gridCol w:w="965"/>
        <w:gridCol w:w="966"/>
        <w:gridCol w:w="966"/>
        <w:gridCol w:w="966"/>
        <w:gridCol w:w="965"/>
        <w:gridCol w:w="9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7732" w:type="dxa"/>
            <w:gridSpan w:val="7"/>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30"/>
                <w:szCs w:val="30"/>
                <w:u w:val="none"/>
                <w:lang w:val="en-US" w:eastAsia="zh-CN" w:bidi="ar"/>
              </w:rPr>
              <w:t>支出决算表</w:t>
            </w:r>
          </w:p>
        </w:tc>
        <w:tc>
          <w:tcPr>
            <w:tcW w:w="938"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2904" w:type="dxa"/>
            <w:gridSpan w:val="2"/>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项目</w:t>
            </w:r>
          </w:p>
        </w:tc>
        <w:tc>
          <w:tcPr>
            <w:tcW w:w="965" w:type="dxa"/>
            <w:vMerge w:val="restart"/>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本年支出合计</w:t>
            </w:r>
          </w:p>
        </w:tc>
        <w:tc>
          <w:tcPr>
            <w:tcW w:w="966" w:type="dxa"/>
            <w:vMerge w:val="restart"/>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基本支出</w:t>
            </w:r>
          </w:p>
        </w:tc>
        <w:tc>
          <w:tcPr>
            <w:tcW w:w="966" w:type="dxa"/>
            <w:vMerge w:val="restart"/>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项目支出</w:t>
            </w:r>
          </w:p>
        </w:tc>
        <w:tc>
          <w:tcPr>
            <w:tcW w:w="966" w:type="dxa"/>
            <w:vMerge w:val="restart"/>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上缴上级支出</w:t>
            </w:r>
          </w:p>
        </w:tc>
        <w:tc>
          <w:tcPr>
            <w:tcW w:w="965" w:type="dxa"/>
            <w:vMerge w:val="restart"/>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经营支出</w:t>
            </w:r>
          </w:p>
        </w:tc>
        <w:tc>
          <w:tcPr>
            <w:tcW w:w="938" w:type="dxa"/>
            <w:vMerge w:val="restart"/>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968" w:type="dxa"/>
            <w:vMerge w:val="restart"/>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科目代码</w:t>
            </w:r>
          </w:p>
        </w:tc>
        <w:tc>
          <w:tcPr>
            <w:tcW w:w="1936" w:type="dxa"/>
            <w:vMerge w:val="restart"/>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科目名称</w:t>
            </w:r>
          </w:p>
        </w:tc>
        <w:tc>
          <w:tcPr>
            <w:tcW w:w="965"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966"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966"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966"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965"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938"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968"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1936" w:type="dxa"/>
            <w:vMerge w:val="continue"/>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965"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966"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966"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966"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965"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938"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968"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1936" w:type="dxa"/>
            <w:vMerge w:val="continue"/>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965"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966"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966"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966"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965"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938"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2904" w:type="dxa"/>
            <w:gridSpan w:val="2"/>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栏次</w:t>
            </w:r>
          </w:p>
        </w:tc>
        <w:tc>
          <w:tcPr>
            <w:tcW w:w="965" w:type="dxa"/>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w:t>
            </w:r>
          </w:p>
        </w:tc>
        <w:tc>
          <w:tcPr>
            <w:tcW w:w="966" w:type="dxa"/>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w:t>
            </w:r>
          </w:p>
        </w:tc>
        <w:tc>
          <w:tcPr>
            <w:tcW w:w="966" w:type="dxa"/>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w:t>
            </w:r>
          </w:p>
        </w:tc>
        <w:tc>
          <w:tcPr>
            <w:tcW w:w="966" w:type="dxa"/>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w:t>
            </w:r>
          </w:p>
        </w:tc>
        <w:tc>
          <w:tcPr>
            <w:tcW w:w="965" w:type="dxa"/>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w:t>
            </w:r>
          </w:p>
        </w:tc>
        <w:tc>
          <w:tcPr>
            <w:tcW w:w="938" w:type="dxa"/>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2904" w:type="dxa"/>
            <w:gridSpan w:val="2"/>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合计</w:t>
            </w:r>
          </w:p>
        </w:tc>
        <w:tc>
          <w:tcPr>
            <w:tcW w:w="96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b/>
                <w:i w:val="0"/>
                <w:color w:val="000000"/>
                <w:sz w:val="22"/>
                <w:szCs w:val="22"/>
                <w:u w:val="none"/>
              </w:rPr>
            </w:pPr>
            <w:r>
              <w:rPr>
                <w:rFonts w:hint="eastAsia" w:ascii="仿宋_GB2312" w:hAnsi="仿宋_GB2312" w:eastAsia="仿宋_GB2312" w:cs="仿宋_GB2312"/>
                <w:b/>
                <w:i w:val="0"/>
                <w:color w:val="000000"/>
                <w:kern w:val="0"/>
                <w:sz w:val="22"/>
                <w:szCs w:val="22"/>
                <w:u w:val="none"/>
                <w:lang w:val="en-US" w:eastAsia="zh-CN" w:bidi="ar"/>
              </w:rPr>
              <w:t>231.56</w:t>
            </w:r>
          </w:p>
        </w:tc>
        <w:tc>
          <w:tcPr>
            <w:tcW w:w="96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b/>
                <w:i w:val="0"/>
                <w:color w:val="000000"/>
                <w:sz w:val="22"/>
                <w:szCs w:val="22"/>
                <w:u w:val="none"/>
              </w:rPr>
            </w:pPr>
            <w:r>
              <w:rPr>
                <w:rFonts w:hint="eastAsia" w:ascii="仿宋_GB2312" w:hAnsi="仿宋_GB2312" w:eastAsia="仿宋_GB2312" w:cs="仿宋_GB2312"/>
                <w:b/>
                <w:i w:val="0"/>
                <w:color w:val="000000"/>
                <w:kern w:val="0"/>
                <w:sz w:val="22"/>
                <w:szCs w:val="22"/>
                <w:u w:val="none"/>
                <w:lang w:val="en-US" w:eastAsia="zh-CN" w:bidi="ar"/>
              </w:rPr>
              <w:t>231.56</w:t>
            </w:r>
          </w:p>
        </w:tc>
        <w:tc>
          <w:tcPr>
            <w:tcW w:w="96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b/>
                <w:i w:val="0"/>
                <w:color w:val="000000"/>
                <w:sz w:val="22"/>
                <w:szCs w:val="22"/>
                <w:u w:val="none"/>
              </w:rPr>
            </w:pPr>
            <w:r>
              <w:rPr>
                <w:rFonts w:hint="eastAsia" w:ascii="仿宋_GB2312" w:hAnsi="仿宋_GB2312" w:eastAsia="仿宋_GB2312" w:cs="仿宋_GB2312"/>
                <w:b/>
                <w:i w:val="0"/>
                <w:color w:val="000000"/>
                <w:kern w:val="0"/>
                <w:sz w:val="22"/>
                <w:szCs w:val="22"/>
                <w:u w:val="none"/>
                <w:lang w:val="en-US" w:eastAsia="zh-CN" w:bidi="ar"/>
              </w:rPr>
              <w:t>0.00</w:t>
            </w:r>
          </w:p>
        </w:tc>
        <w:tc>
          <w:tcPr>
            <w:tcW w:w="96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b/>
                <w:i w:val="0"/>
                <w:color w:val="000000"/>
                <w:sz w:val="22"/>
                <w:szCs w:val="22"/>
                <w:u w:val="none"/>
              </w:rPr>
            </w:pPr>
            <w:r>
              <w:rPr>
                <w:rFonts w:hint="eastAsia" w:ascii="仿宋_GB2312" w:hAnsi="仿宋_GB2312" w:eastAsia="仿宋_GB2312" w:cs="仿宋_GB2312"/>
                <w:b/>
                <w:i w:val="0"/>
                <w:color w:val="000000"/>
                <w:kern w:val="0"/>
                <w:sz w:val="22"/>
                <w:szCs w:val="22"/>
                <w:u w:val="none"/>
                <w:lang w:val="en-US" w:eastAsia="zh-CN" w:bidi="ar"/>
              </w:rPr>
              <w:t>0.00</w:t>
            </w:r>
          </w:p>
        </w:tc>
        <w:tc>
          <w:tcPr>
            <w:tcW w:w="96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b/>
                <w:i w:val="0"/>
                <w:color w:val="000000"/>
                <w:sz w:val="22"/>
                <w:szCs w:val="22"/>
                <w:u w:val="none"/>
              </w:rPr>
            </w:pPr>
            <w:r>
              <w:rPr>
                <w:rFonts w:hint="eastAsia" w:ascii="仿宋_GB2312" w:hAnsi="仿宋_GB2312" w:eastAsia="仿宋_GB2312" w:cs="仿宋_GB2312"/>
                <w:b/>
                <w:i w:val="0"/>
                <w:color w:val="000000"/>
                <w:kern w:val="0"/>
                <w:sz w:val="22"/>
                <w:szCs w:val="22"/>
                <w:u w:val="none"/>
                <w:lang w:val="en-US" w:eastAsia="zh-CN" w:bidi="ar"/>
              </w:rPr>
              <w:t>0.00</w:t>
            </w:r>
          </w:p>
        </w:tc>
        <w:tc>
          <w:tcPr>
            <w:tcW w:w="93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b/>
                <w:i w:val="0"/>
                <w:color w:val="000000"/>
                <w:sz w:val="22"/>
                <w:szCs w:val="22"/>
                <w:u w:val="none"/>
              </w:rPr>
            </w:pPr>
            <w:r>
              <w:rPr>
                <w:rFonts w:hint="eastAsia" w:ascii="仿宋_GB2312" w:hAnsi="仿宋_GB2312" w:eastAsia="仿宋_GB2312" w:cs="仿宋_GB2312"/>
                <w:b/>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96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208</w:t>
            </w:r>
          </w:p>
        </w:tc>
        <w:tc>
          <w:tcPr>
            <w:tcW w:w="193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社会保障和就业支出</w:t>
            </w:r>
          </w:p>
        </w:tc>
        <w:tc>
          <w:tcPr>
            <w:tcW w:w="96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181.73</w:t>
            </w:r>
          </w:p>
        </w:tc>
        <w:tc>
          <w:tcPr>
            <w:tcW w:w="96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181.73</w:t>
            </w:r>
          </w:p>
        </w:tc>
        <w:tc>
          <w:tcPr>
            <w:tcW w:w="96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6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6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96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20805</w:t>
            </w:r>
          </w:p>
        </w:tc>
        <w:tc>
          <w:tcPr>
            <w:tcW w:w="193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行政事业单位养老支出</w:t>
            </w:r>
          </w:p>
        </w:tc>
        <w:tc>
          <w:tcPr>
            <w:tcW w:w="96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181.70</w:t>
            </w:r>
          </w:p>
        </w:tc>
        <w:tc>
          <w:tcPr>
            <w:tcW w:w="96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181.70</w:t>
            </w:r>
          </w:p>
        </w:tc>
        <w:tc>
          <w:tcPr>
            <w:tcW w:w="96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6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6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96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2080502</w:t>
            </w:r>
          </w:p>
        </w:tc>
        <w:tc>
          <w:tcPr>
            <w:tcW w:w="193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事业单位离退休</w:t>
            </w:r>
          </w:p>
        </w:tc>
        <w:tc>
          <w:tcPr>
            <w:tcW w:w="96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178.19</w:t>
            </w:r>
          </w:p>
        </w:tc>
        <w:tc>
          <w:tcPr>
            <w:tcW w:w="96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178.19</w:t>
            </w:r>
          </w:p>
        </w:tc>
        <w:tc>
          <w:tcPr>
            <w:tcW w:w="96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6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6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96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2080505</w:t>
            </w:r>
          </w:p>
        </w:tc>
        <w:tc>
          <w:tcPr>
            <w:tcW w:w="193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机关事业单位基本养老保险缴费支出</w:t>
            </w:r>
          </w:p>
        </w:tc>
        <w:tc>
          <w:tcPr>
            <w:tcW w:w="96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2.34</w:t>
            </w:r>
          </w:p>
        </w:tc>
        <w:tc>
          <w:tcPr>
            <w:tcW w:w="96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2.34</w:t>
            </w:r>
          </w:p>
        </w:tc>
        <w:tc>
          <w:tcPr>
            <w:tcW w:w="96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6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6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96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2080506</w:t>
            </w:r>
          </w:p>
        </w:tc>
        <w:tc>
          <w:tcPr>
            <w:tcW w:w="193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机关事业单位职业年金缴费支出</w:t>
            </w:r>
          </w:p>
        </w:tc>
        <w:tc>
          <w:tcPr>
            <w:tcW w:w="96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1.17</w:t>
            </w:r>
          </w:p>
        </w:tc>
        <w:tc>
          <w:tcPr>
            <w:tcW w:w="96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1.17</w:t>
            </w:r>
          </w:p>
        </w:tc>
        <w:tc>
          <w:tcPr>
            <w:tcW w:w="96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6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6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96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20899</w:t>
            </w:r>
          </w:p>
        </w:tc>
        <w:tc>
          <w:tcPr>
            <w:tcW w:w="193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其他社会保障和就业支出</w:t>
            </w:r>
          </w:p>
        </w:tc>
        <w:tc>
          <w:tcPr>
            <w:tcW w:w="96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0.03</w:t>
            </w:r>
          </w:p>
        </w:tc>
        <w:tc>
          <w:tcPr>
            <w:tcW w:w="96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0.03</w:t>
            </w:r>
          </w:p>
        </w:tc>
        <w:tc>
          <w:tcPr>
            <w:tcW w:w="96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6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6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96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2089999</w:t>
            </w:r>
          </w:p>
        </w:tc>
        <w:tc>
          <w:tcPr>
            <w:tcW w:w="193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其他社会保障和就业支出</w:t>
            </w:r>
          </w:p>
        </w:tc>
        <w:tc>
          <w:tcPr>
            <w:tcW w:w="96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0.03</w:t>
            </w:r>
          </w:p>
        </w:tc>
        <w:tc>
          <w:tcPr>
            <w:tcW w:w="96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0.03</w:t>
            </w:r>
          </w:p>
        </w:tc>
        <w:tc>
          <w:tcPr>
            <w:tcW w:w="96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6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6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96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210</w:t>
            </w:r>
          </w:p>
        </w:tc>
        <w:tc>
          <w:tcPr>
            <w:tcW w:w="193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卫生健康支出</w:t>
            </w:r>
          </w:p>
        </w:tc>
        <w:tc>
          <w:tcPr>
            <w:tcW w:w="96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20.53</w:t>
            </w:r>
          </w:p>
        </w:tc>
        <w:tc>
          <w:tcPr>
            <w:tcW w:w="96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20.53</w:t>
            </w:r>
          </w:p>
        </w:tc>
        <w:tc>
          <w:tcPr>
            <w:tcW w:w="96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6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6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96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21011</w:t>
            </w:r>
          </w:p>
        </w:tc>
        <w:tc>
          <w:tcPr>
            <w:tcW w:w="193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行政事业单位医疗</w:t>
            </w:r>
          </w:p>
        </w:tc>
        <w:tc>
          <w:tcPr>
            <w:tcW w:w="96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20.53</w:t>
            </w:r>
          </w:p>
        </w:tc>
        <w:tc>
          <w:tcPr>
            <w:tcW w:w="96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20.53</w:t>
            </w:r>
          </w:p>
        </w:tc>
        <w:tc>
          <w:tcPr>
            <w:tcW w:w="96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6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6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96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2101102</w:t>
            </w:r>
          </w:p>
        </w:tc>
        <w:tc>
          <w:tcPr>
            <w:tcW w:w="193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事业单位医疗</w:t>
            </w:r>
          </w:p>
        </w:tc>
        <w:tc>
          <w:tcPr>
            <w:tcW w:w="96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19.88</w:t>
            </w:r>
          </w:p>
        </w:tc>
        <w:tc>
          <w:tcPr>
            <w:tcW w:w="96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19.88</w:t>
            </w:r>
          </w:p>
        </w:tc>
        <w:tc>
          <w:tcPr>
            <w:tcW w:w="96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6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6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96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2101103</w:t>
            </w:r>
          </w:p>
        </w:tc>
        <w:tc>
          <w:tcPr>
            <w:tcW w:w="193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公务员医疗补助</w:t>
            </w:r>
          </w:p>
        </w:tc>
        <w:tc>
          <w:tcPr>
            <w:tcW w:w="96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0.65</w:t>
            </w:r>
          </w:p>
        </w:tc>
        <w:tc>
          <w:tcPr>
            <w:tcW w:w="96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0.65</w:t>
            </w:r>
          </w:p>
        </w:tc>
        <w:tc>
          <w:tcPr>
            <w:tcW w:w="96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6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6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96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213</w:t>
            </w:r>
          </w:p>
        </w:tc>
        <w:tc>
          <w:tcPr>
            <w:tcW w:w="193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农林水支出</w:t>
            </w:r>
          </w:p>
        </w:tc>
        <w:tc>
          <w:tcPr>
            <w:tcW w:w="96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26.99</w:t>
            </w:r>
          </w:p>
        </w:tc>
        <w:tc>
          <w:tcPr>
            <w:tcW w:w="96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26.99</w:t>
            </w:r>
          </w:p>
        </w:tc>
        <w:tc>
          <w:tcPr>
            <w:tcW w:w="96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6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6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96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21301</w:t>
            </w:r>
          </w:p>
        </w:tc>
        <w:tc>
          <w:tcPr>
            <w:tcW w:w="193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农业农村</w:t>
            </w:r>
          </w:p>
        </w:tc>
        <w:tc>
          <w:tcPr>
            <w:tcW w:w="96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26.99</w:t>
            </w:r>
          </w:p>
        </w:tc>
        <w:tc>
          <w:tcPr>
            <w:tcW w:w="96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26.99</w:t>
            </w:r>
          </w:p>
        </w:tc>
        <w:tc>
          <w:tcPr>
            <w:tcW w:w="96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6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6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96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2130104</w:t>
            </w:r>
          </w:p>
        </w:tc>
        <w:tc>
          <w:tcPr>
            <w:tcW w:w="193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事业运行</w:t>
            </w:r>
          </w:p>
        </w:tc>
        <w:tc>
          <w:tcPr>
            <w:tcW w:w="96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0.48</w:t>
            </w:r>
          </w:p>
        </w:tc>
        <w:tc>
          <w:tcPr>
            <w:tcW w:w="96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0.48</w:t>
            </w:r>
          </w:p>
        </w:tc>
        <w:tc>
          <w:tcPr>
            <w:tcW w:w="96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6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6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96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2130105</w:t>
            </w:r>
          </w:p>
        </w:tc>
        <w:tc>
          <w:tcPr>
            <w:tcW w:w="193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农垦运行</w:t>
            </w:r>
          </w:p>
        </w:tc>
        <w:tc>
          <w:tcPr>
            <w:tcW w:w="96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26.51</w:t>
            </w:r>
          </w:p>
        </w:tc>
        <w:tc>
          <w:tcPr>
            <w:tcW w:w="96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26.51</w:t>
            </w:r>
          </w:p>
        </w:tc>
        <w:tc>
          <w:tcPr>
            <w:tcW w:w="96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6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6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96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221</w:t>
            </w:r>
          </w:p>
        </w:tc>
        <w:tc>
          <w:tcPr>
            <w:tcW w:w="193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住房保障支出</w:t>
            </w:r>
          </w:p>
        </w:tc>
        <w:tc>
          <w:tcPr>
            <w:tcW w:w="96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2.31</w:t>
            </w:r>
          </w:p>
        </w:tc>
        <w:tc>
          <w:tcPr>
            <w:tcW w:w="96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2.31</w:t>
            </w:r>
          </w:p>
        </w:tc>
        <w:tc>
          <w:tcPr>
            <w:tcW w:w="96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6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6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96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22102</w:t>
            </w:r>
          </w:p>
        </w:tc>
        <w:tc>
          <w:tcPr>
            <w:tcW w:w="193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住房改革支出</w:t>
            </w:r>
          </w:p>
        </w:tc>
        <w:tc>
          <w:tcPr>
            <w:tcW w:w="96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2.31</w:t>
            </w:r>
          </w:p>
        </w:tc>
        <w:tc>
          <w:tcPr>
            <w:tcW w:w="96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2.31</w:t>
            </w:r>
          </w:p>
        </w:tc>
        <w:tc>
          <w:tcPr>
            <w:tcW w:w="96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6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6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96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2210201</w:t>
            </w:r>
          </w:p>
        </w:tc>
        <w:tc>
          <w:tcPr>
            <w:tcW w:w="193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住房公积金</w:t>
            </w:r>
          </w:p>
        </w:tc>
        <w:tc>
          <w:tcPr>
            <w:tcW w:w="96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2.31</w:t>
            </w:r>
          </w:p>
        </w:tc>
        <w:tc>
          <w:tcPr>
            <w:tcW w:w="96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2.31</w:t>
            </w:r>
          </w:p>
        </w:tc>
        <w:tc>
          <w:tcPr>
            <w:tcW w:w="96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66"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6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8"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8670" w:type="dxa"/>
            <w:gridSpan w:val="8"/>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注：本表反映部门本年度各项支出情况。</w:t>
            </w:r>
          </w:p>
        </w:tc>
      </w:tr>
    </w:tbl>
    <w:p>
      <w:pPr>
        <w:ind w:firstLine="640" w:firstLineChars="200"/>
        <w:jc w:val="left"/>
        <w:rPr>
          <w:rFonts w:hint="eastAsia" w:ascii="黑体" w:hAnsi="黑体" w:eastAsia="黑体" w:cs="黑体"/>
          <w:sz w:val="32"/>
          <w:szCs w:val="32"/>
          <w:lang w:val="zh-CN" w:eastAsia="zh-CN"/>
        </w:rPr>
      </w:pPr>
      <w:r>
        <w:rPr>
          <w:rFonts w:hint="eastAsia" w:ascii="黑体" w:hAnsi="黑体" w:eastAsia="黑体" w:cs="黑体"/>
          <w:sz w:val="32"/>
          <w:szCs w:val="32"/>
          <w:lang w:val="en-US" w:eastAsia="zh-CN"/>
        </w:rPr>
        <w:t>四、</w:t>
      </w:r>
      <w:r>
        <w:rPr>
          <w:rFonts w:hint="eastAsia" w:ascii="黑体" w:hAnsi="黑体" w:eastAsia="黑体" w:cs="黑体"/>
          <w:sz w:val="32"/>
          <w:szCs w:val="32"/>
          <w:lang w:val="zh-CN" w:eastAsia="zh-CN"/>
        </w:rPr>
        <w:t>财政拨款收入支出决算总表</w:t>
      </w:r>
    </w:p>
    <w:tbl>
      <w:tblPr>
        <w:tblStyle w:val="5"/>
        <w:tblW w:w="86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701"/>
        <w:gridCol w:w="297"/>
        <w:gridCol w:w="875"/>
        <w:gridCol w:w="1906"/>
        <w:gridCol w:w="329"/>
        <w:gridCol w:w="875"/>
        <w:gridCol w:w="875"/>
        <w:gridCol w:w="875"/>
        <w:gridCol w:w="9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7733" w:type="dxa"/>
            <w:gridSpan w:val="8"/>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30"/>
                <w:szCs w:val="30"/>
                <w:u w:val="none"/>
                <w:lang w:val="en-US" w:eastAsia="zh-CN" w:bidi="ar"/>
              </w:rPr>
              <w:t>财政拨款收入支出决算总表</w:t>
            </w:r>
          </w:p>
        </w:tc>
        <w:tc>
          <w:tcPr>
            <w:tcW w:w="937"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2873" w:type="dxa"/>
            <w:gridSpan w:val="3"/>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收     入</w:t>
            </w:r>
          </w:p>
        </w:tc>
        <w:tc>
          <w:tcPr>
            <w:tcW w:w="5797" w:type="dxa"/>
            <w:gridSpan w:val="6"/>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701" w:type="dxa"/>
            <w:vMerge w:val="restart"/>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项目</w:t>
            </w:r>
          </w:p>
        </w:tc>
        <w:tc>
          <w:tcPr>
            <w:tcW w:w="297" w:type="dxa"/>
            <w:vMerge w:val="restart"/>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行次</w:t>
            </w:r>
          </w:p>
        </w:tc>
        <w:tc>
          <w:tcPr>
            <w:tcW w:w="875" w:type="dxa"/>
            <w:vMerge w:val="restart"/>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金额</w:t>
            </w:r>
          </w:p>
        </w:tc>
        <w:tc>
          <w:tcPr>
            <w:tcW w:w="1906" w:type="dxa"/>
            <w:vMerge w:val="restart"/>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项目</w:t>
            </w:r>
          </w:p>
        </w:tc>
        <w:tc>
          <w:tcPr>
            <w:tcW w:w="329" w:type="dxa"/>
            <w:vMerge w:val="restart"/>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行次</w:t>
            </w:r>
          </w:p>
        </w:tc>
        <w:tc>
          <w:tcPr>
            <w:tcW w:w="875" w:type="dxa"/>
            <w:vMerge w:val="restart"/>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合计</w:t>
            </w:r>
          </w:p>
        </w:tc>
        <w:tc>
          <w:tcPr>
            <w:tcW w:w="875" w:type="dxa"/>
            <w:vMerge w:val="restart"/>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一般公共预算财政拨款</w:t>
            </w:r>
          </w:p>
        </w:tc>
        <w:tc>
          <w:tcPr>
            <w:tcW w:w="875" w:type="dxa"/>
            <w:vMerge w:val="restart"/>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政府性基金预算财政拨款</w:t>
            </w:r>
          </w:p>
        </w:tc>
        <w:tc>
          <w:tcPr>
            <w:tcW w:w="937" w:type="dxa"/>
            <w:vMerge w:val="restart"/>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701"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297"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875"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1906"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329"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875" w:type="dxa"/>
            <w:vMerge w:val="continue"/>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875"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875"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937"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栏次</w:t>
            </w: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87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w:t>
            </w: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栏次</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87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w:t>
            </w:r>
          </w:p>
        </w:tc>
        <w:tc>
          <w:tcPr>
            <w:tcW w:w="87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w:t>
            </w:r>
          </w:p>
        </w:tc>
        <w:tc>
          <w:tcPr>
            <w:tcW w:w="87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w:t>
            </w:r>
          </w:p>
        </w:tc>
        <w:tc>
          <w:tcPr>
            <w:tcW w:w="93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一、一般公共预算财政拨款</w:t>
            </w: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231.56</w:t>
            </w: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一、一般公共服务支出</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33</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二、政府性基金预算财政拨款</w:t>
            </w: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二、外交支出</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34</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三、国有资本经营预算财政拨款</w:t>
            </w: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三、国防支出</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35</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四、公共安全支出</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36</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五、教育支出</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37</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六、科学技术支出</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38</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7</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七、文化旅游体育与传媒支出</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39</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8</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八、社会保障和就业支出</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181.73</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181.73</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9</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九、卫生健康支出</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41</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20.53</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20.53</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十、节能环保支出</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42</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十一、城乡社区支出</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43</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十二、农林水支出</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44</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26.99</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26.99</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13</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十三、交通运输支出</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45</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十四、资源勘探工业信息等支出</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46</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15</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十五、商业服务业等支出</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47</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十六、金融支出</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17</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十七、援助其他地区支出</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49</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十八、自然资源海洋气象等支出</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19</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十九、住房保障支出</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51</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2.31</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2.31</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二十、粮油物资储备支出</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52</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21</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二十一、国有资本经营预算支出</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53</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22</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二十二、灾害防治及应急管理支出</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23</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二十三、其他支出</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55</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仿宋_GB2312" w:hAnsi="仿宋_GB2312" w:eastAsia="仿宋_GB2312" w:cs="仿宋_GB2312"/>
                <w:b/>
                <w:i w:val="0"/>
                <w:color w:val="000000"/>
                <w:sz w:val="20"/>
                <w:szCs w:val="20"/>
                <w:u w:val="none"/>
              </w:rPr>
            </w:pP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24</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二十四、债务还本支出</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56</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0"/>
                <w:szCs w:val="20"/>
                <w:u w:val="none"/>
              </w:rPr>
            </w:pP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25</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二十五、债务付息支出</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57</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0"/>
                <w:szCs w:val="20"/>
                <w:u w:val="none"/>
              </w:rPr>
            </w:pP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26</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二十六、抗疫特别国债安排的支出</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58</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2"/>
                <w:szCs w:val="22"/>
                <w:u w:val="none"/>
              </w:rPr>
            </w:pPr>
            <w:r>
              <w:rPr>
                <w:rFonts w:hint="eastAsia" w:ascii="仿宋_GB2312" w:hAnsi="仿宋_GB2312" w:eastAsia="仿宋_GB2312" w:cs="仿宋_GB2312"/>
                <w:b/>
                <w:i w:val="0"/>
                <w:color w:val="000000"/>
                <w:kern w:val="0"/>
                <w:sz w:val="22"/>
                <w:szCs w:val="22"/>
                <w:u w:val="none"/>
                <w:lang w:val="en-US" w:eastAsia="zh-CN" w:bidi="ar"/>
              </w:rPr>
              <w:t>本年收入合计</w:t>
            </w: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27</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231.56</w:t>
            </w: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2"/>
                <w:szCs w:val="22"/>
                <w:u w:val="none"/>
              </w:rPr>
            </w:pPr>
            <w:r>
              <w:rPr>
                <w:rFonts w:hint="eastAsia" w:ascii="仿宋_GB2312" w:hAnsi="仿宋_GB2312" w:eastAsia="仿宋_GB2312" w:cs="仿宋_GB2312"/>
                <w:b/>
                <w:i w:val="0"/>
                <w:color w:val="000000"/>
                <w:kern w:val="0"/>
                <w:sz w:val="22"/>
                <w:szCs w:val="22"/>
                <w:u w:val="none"/>
                <w:lang w:val="en-US" w:eastAsia="zh-CN" w:bidi="ar"/>
              </w:rPr>
              <w:t>本年支出合计</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59</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231.56</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231.56</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年初财政拨款结转和结余</w:t>
            </w: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28</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年末财政拨款结转和结余</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 xml:space="preserve">  一般公共预算财政拨款</w:t>
            </w: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29</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61</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 xml:space="preserve">  政府性基金预算财政拨款</w:t>
            </w: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62</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 xml:space="preserve">  国有资本经营预算财政拨款</w:t>
            </w: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31</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63</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2"/>
                <w:szCs w:val="22"/>
                <w:u w:val="none"/>
              </w:rPr>
            </w:pPr>
            <w:r>
              <w:rPr>
                <w:rFonts w:hint="eastAsia" w:ascii="仿宋_GB2312" w:hAnsi="仿宋_GB2312" w:eastAsia="仿宋_GB2312" w:cs="仿宋_GB2312"/>
                <w:b/>
                <w:i w:val="0"/>
                <w:color w:val="000000"/>
                <w:kern w:val="0"/>
                <w:sz w:val="22"/>
                <w:szCs w:val="22"/>
                <w:u w:val="none"/>
                <w:lang w:val="en-US" w:eastAsia="zh-CN" w:bidi="ar"/>
              </w:rPr>
              <w:t>总计</w:t>
            </w: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32</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231.56</w:t>
            </w: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2"/>
                <w:szCs w:val="22"/>
                <w:u w:val="none"/>
              </w:rPr>
            </w:pPr>
            <w:r>
              <w:rPr>
                <w:rFonts w:hint="eastAsia" w:ascii="仿宋_GB2312" w:hAnsi="仿宋_GB2312" w:eastAsia="仿宋_GB2312" w:cs="仿宋_GB2312"/>
                <w:b/>
                <w:i w:val="0"/>
                <w:color w:val="000000"/>
                <w:kern w:val="0"/>
                <w:sz w:val="22"/>
                <w:szCs w:val="22"/>
                <w:u w:val="none"/>
                <w:lang w:val="en-US" w:eastAsia="zh-CN" w:bidi="ar"/>
              </w:rPr>
              <w:t>总计</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64</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231.56</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231.56</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bl>
    <w:p>
      <w:pPr>
        <w:ind w:firstLine="640" w:firstLineChars="200"/>
        <w:jc w:val="left"/>
        <w:rPr>
          <w:rFonts w:hint="eastAsia" w:ascii="黑体" w:hAnsi="黑体" w:eastAsia="黑体" w:cs="黑体"/>
          <w:sz w:val="32"/>
          <w:szCs w:val="32"/>
          <w:lang w:val="zh-CN" w:eastAsia="zh-CN"/>
        </w:rPr>
      </w:pPr>
      <w:r>
        <w:rPr>
          <w:rFonts w:hint="eastAsia" w:ascii="黑体" w:hAnsi="黑体" w:eastAsia="黑体" w:cs="黑体"/>
          <w:sz w:val="32"/>
          <w:szCs w:val="32"/>
          <w:lang w:val="en-US" w:eastAsia="zh-CN"/>
        </w:rPr>
        <w:t>五、</w:t>
      </w:r>
      <w:r>
        <w:rPr>
          <w:rFonts w:hint="eastAsia" w:ascii="黑体" w:hAnsi="黑体" w:eastAsia="黑体" w:cs="黑体"/>
          <w:sz w:val="32"/>
          <w:szCs w:val="32"/>
          <w:lang w:val="zh-CN" w:eastAsia="zh-CN"/>
        </w:rPr>
        <w:t>一般公共预算财政拨款支出决算表</w:t>
      </w:r>
    </w:p>
    <w:tbl>
      <w:tblPr>
        <w:tblStyle w:val="5"/>
        <w:tblW w:w="86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701"/>
        <w:gridCol w:w="297"/>
        <w:gridCol w:w="875"/>
        <w:gridCol w:w="1906"/>
        <w:gridCol w:w="329"/>
        <w:gridCol w:w="875"/>
        <w:gridCol w:w="875"/>
        <w:gridCol w:w="875"/>
        <w:gridCol w:w="9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7733" w:type="dxa"/>
            <w:gridSpan w:val="8"/>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30"/>
                <w:szCs w:val="30"/>
                <w:u w:val="none"/>
                <w:lang w:val="en-US" w:eastAsia="zh-CN" w:bidi="ar"/>
              </w:rPr>
              <w:t>财政拨款收入支出决算总表</w:t>
            </w:r>
          </w:p>
        </w:tc>
        <w:tc>
          <w:tcPr>
            <w:tcW w:w="937"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2873" w:type="dxa"/>
            <w:gridSpan w:val="3"/>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收     入</w:t>
            </w:r>
          </w:p>
        </w:tc>
        <w:tc>
          <w:tcPr>
            <w:tcW w:w="5797" w:type="dxa"/>
            <w:gridSpan w:val="6"/>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701" w:type="dxa"/>
            <w:vMerge w:val="restart"/>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项目</w:t>
            </w:r>
          </w:p>
        </w:tc>
        <w:tc>
          <w:tcPr>
            <w:tcW w:w="297" w:type="dxa"/>
            <w:vMerge w:val="restart"/>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行次</w:t>
            </w:r>
          </w:p>
        </w:tc>
        <w:tc>
          <w:tcPr>
            <w:tcW w:w="875" w:type="dxa"/>
            <w:vMerge w:val="restart"/>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金额</w:t>
            </w:r>
          </w:p>
        </w:tc>
        <w:tc>
          <w:tcPr>
            <w:tcW w:w="1906" w:type="dxa"/>
            <w:vMerge w:val="restart"/>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项目</w:t>
            </w:r>
          </w:p>
        </w:tc>
        <w:tc>
          <w:tcPr>
            <w:tcW w:w="329" w:type="dxa"/>
            <w:vMerge w:val="restart"/>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行次</w:t>
            </w:r>
          </w:p>
        </w:tc>
        <w:tc>
          <w:tcPr>
            <w:tcW w:w="875" w:type="dxa"/>
            <w:vMerge w:val="restart"/>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合计</w:t>
            </w:r>
          </w:p>
        </w:tc>
        <w:tc>
          <w:tcPr>
            <w:tcW w:w="875" w:type="dxa"/>
            <w:vMerge w:val="restart"/>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一般公共预算财政拨款</w:t>
            </w:r>
          </w:p>
        </w:tc>
        <w:tc>
          <w:tcPr>
            <w:tcW w:w="875" w:type="dxa"/>
            <w:vMerge w:val="restart"/>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政府性基金预算财政拨款</w:t>
            </w:r>
          </w:p>
        </w:tc>
        <w:tc>
          <w:tcPr>
            <w:tcW w:w="937" w:type="dxa"/>
            <w:vMerge w:val="restart"/>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701"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297"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875"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1906"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329"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875" w:type="dxa"/>
            <w:vMerge w:val="continue"/>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875"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875"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937"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栏次</w:t>
            </w: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87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w:t>
            </w: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栏次</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87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w:t>
            </w:r>
          </w:p>
        </w:tc>
        <w:tc>
          <w:tcPr>
            <w:tcW w:w="87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w:t>
            </w:r>
          </w:p>
        </w:tc>
        <w:tc>
          <w:tcPr>
            <w:tcW w:w="87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w:t>
            </w:r>
          </w:p>
        </w:tc>
        <w:tc>
          <w:tcPr>
            <w:tcW w:w="93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一、一般公共预算财政拨款</w:t>
            </w: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231.56</w:t>
            </w: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一、一般公共服务支出</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33</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二、政府性基金预算财政拨款</w:t>
            </w: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二、外交支出</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34</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三、国有资本经营预算财政拨款</w:t>
            </w: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三、国防支出</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35</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四、公共安全支出</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36</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五、教育支出</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37</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六、科学技术支出</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38</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7</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七、文化旅游体育与传媒支出</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39</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8</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八、社会保障和就业支出</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181.73</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181.73</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9</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九、卫生健康支出</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41</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20.53</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20.53</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十、节能环保支出</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42</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十一、城乡社区支出</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43</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十二、农林水支出</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44</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26.99</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26.99</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13</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十三、交通运输支出</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45</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十四、资源勘探工业信息等支出</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46</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15</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十五、商业服务业等支出</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47</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十六、金融支出</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17</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十七、援助其他地区支出</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49</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十八、自然资源海洋气象等支出</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19</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十九、住房保障支出</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51</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2.31</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2.31</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二十、粮油物资储备支出</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52</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21</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二十一、国有资本经营预算支出</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53</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22</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二十二、灾害防治及应急管理支出</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23</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二十三、其他支出</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55</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仿宋_GB2312" w:hAnsi="仿宋_GB2312" w:eastAsia="仿宋_GB2312" w:cs="仿宋_GB2312"/>
                <w:b/>
                <w:i w:val="0"/>
                <w:color w:val="000000"/>
                <w:sz w:val="20"/>
                <w:szCs w:val="20"/>
                <w:u w:val="none"/>
              </w:rPr>
            </w:pP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24</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二十四、债务还本支出</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56</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0"/>
                <w:szCs w:val="20"/>
                <w:u w:val="none"/>
              </w:rPr>
            </w:pP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25</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二十五、债务付息支出</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57</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0"/>
                <w:szCs w:val="20"/>
                <w:u w:val="none"/>
              </w:rPr>
            </w:pP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26</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二十六、抗疫特别国债安排的支出</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58</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2"/>
                <w:szCs w:val="22"/>
                <w:u w:val="none"/>
              </w:rPr>
            </w:pPr>
            <w:r>
              <w:rPr>
                <w:rFonts w:hint="eastAsia" w:ascii="仿宋_GB2312" w:hAnsi="仿宋_GB2312" w:eastAsia="仿宋_GB2312" w:cs="仿宋_GB2312"/>
                <w:b/>
                <w:i w:val="0"/>
                <w:color w:val="000000"/>
                <w:kern w:val="0"/>
                <w:sz w:val="22"/>
                <w:szCs w:val="22"/>
                <w:u w:val="none"/>
                <w:lang w:val="en-US" w:eastAsia="zh-CN" w:bidi="ar"/>
              </w:rPr>
              <w:t>本年收入合计</w:t>
            </w: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27</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231.56</w:t>
            </w: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2"/>
                <w:szCs w:val="22"/>
                <w:u w:val="none"/>
              </w:rPr>
            </w:pPr>
            <w:r>
              <w:rPr>
                <w:rFonts w:hint="eastAsia" w:ascii="仿宋_GB2312" w:hAnsi="仿宋_GB2312" w:eastAsia="仿宋_GB2312" w:cs="仿宋_GB2312"/>
                <w:b/>
                <w:i w:val="0"/>
                <w:color w:val="000000"/>
                <w:kern w:val="0"/>
                <w:sz w:val="22"/>
                <w:szCs w:val="22"/>
                <w:u w:val="none"/>
                <w:lang w:val="en-US" w:eastAsia="zh-CN" w:bidi="ar"/>
              </w:rPr>
              <w:t>本年支出合计</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59</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231.56</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231.56</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年初财政拨款结转和结余</w:t>
            </w: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28</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年末财政拨款结转和结余</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 xml:space="preserve">  一般公共预算财政拨款</w:t>
            </w: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29</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61</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 xml:space="preserve">  政府性基金预算财政拨款</w:t>
            </w: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62</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 xml:space="preserve">  国有资本经营预算财政拨款</w:t>
            </w: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31</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63</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2"/>
                <w:szCs w:val="22"/>
                <w:u w:val="none"/>
              </w:rPr>
            </w:pPr>
            <w:r>
              <w:rPr>
                <w:rFonts w:hint="eastAsia" w:ascii="仿宋_GB2312" w:hAnsi="仿宋_GB2312" w:eastAsia="仿宋_GB2312" w:cs="仿宋_GB2312"/>
                <w:b/>
                <w:i w:val="0"/>
                <w:color w:val="000000"/>
                <w:kern w:val="0"/>
                <w:sz w:val="22"/>
                <w:szCs w:val="22"/>
                <w:u w:val="none"/>
                <w:lang w:val="en-US" w:eastAsia="zh-CN" w:bidi="ar"/>
              </w:rPr>
              <w:t>总计</w:t>
            </w: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32</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231.56</w:t>
            </w: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2"/>
                <w:szCs w:val="22"/>
                <w:u w:val="none"/>
              </w:rPr>
            </w:pPr>
            <w:r>
              <w:rPr>
                <w:rFonts w:hint="eastAsia" w:ascii="仿宋_GB2312" w:hAnsi="仿宋_GB2312" w:eastAsia="仿宋_GB2312" w:cs="仿宋_GB2312"/>
                <w:b/>
                <w:i w:val="0"/>
                <w:color w:val="000000"/>
                <w:kern w:val="0"/>
                <w:sz w:val="22"/>
                <w:szCs w:val="22"/>
                <w:u w:val="none"/>
                <w:lang w:val="en-US" w:eastAsia="zh-CN" w:bidi="ar"/>
              </w:rPr>
              <w:t>总计</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64</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231.56</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231.56</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bl>
    <w:p>
      <w:pPr>
        <w:numPr>
          <w:ilvl w:val="0"/>
          <w:numId w:val="0"/>
        </w:numPr>
        <w:jc w:val="left"/>
        <w:rPr>
          <w:rFonts w:hint="eastAsia" w:ascii="仿宋_GB2312" w:hAnsi="仿宋_GB2312" w:eastAsia="仿宋_GB2312" w:cs="仿宋_GB2312"/>
          <w:sz w:val="24"/>
          <w:szCs w:val="24"/>
          <w:lang w:val="zh-CN"/>
        </w:rPr>
      </w:pPr>
    </w:p>
    <w:p>
      <w:pPr>
        <w:ind w:firstLine="640" w:firstLineChars="200"/>
        <w:jc w:val="left"/>
        <w:rPr>
          <w:rFonts w:hint="eastAsia" w:ascii="黑体" w:hAnsi="黑体" w:eastAsia="黑体" w:cs="黑体"/>
          <w:sz w:val="32"/>
          <w:szCs w:val="32"/>
          <w:lang w:val="zh-CN" w:eastAsia="zh-CN"/>
        </w:rPr>
      </w:pPr>
      <w:r>
        <w:rPr>
          <w:rFonts w:hint="eastAsia" w:ascii="黑体" w:hAnsi="黑体" w:eastAsia="黑体" w:cs="黑体"/>
          <w:sz w:val="32"/>
          <w:szCs w:val="32"/>
          <w:lang w:val="en-US" w:eastAsia="zh-CN"/>
        </w:rPr>
        <w:t>六、</w:t>
      </w:r>
      <w:r>
        <w:rPr>
          <w:rFonts w:hint="eastAsia" w:ascii="黑体" w:hAnsi="黑体" w:eastAsia="黑体" w:cs="黑体"/>
          <w:sz w:val="32"/>
          <w:szCs w:val="32"/>
          <w:lang w:val="zh-CN" w:eastAsia="zh-CN"/>
        </w:rPr>
        <w:t>一般公共预算财政拨款基本支出决算明细表</w:t>
      </w:r>
    </w:p>
    <w:tbl>
      <w:tblPr>
        <w:tblStyle w:val="5"/>
        <w:tblW w:w="86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701"/>
        <w:gridCol w:w="297"/>
        <w:gridCol w:w="875"/>
        <w:gridCol w:w="1906"/>
        <w:gridCol w:w="329"/>
        <w:gridCol w:w="875"/>
        <w:gridCol w:w="875"/>
        <w:gridCol w:w="875"/>
        <w:gridCol w:w="9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7733" w:type="dxa"/>
            <w:gridSpan w:val="8"/>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30"/>
                <w:szCs w:val="30"/>
                <w:u w:val="none"/>
                <w:lang w:val="en-US" w:eastAsia="zh-CN" w:bidi="ar"/>
              </w:rPr>
              <w:t>财政拨款收入支出决算总表</w:t>
            </w:r>
          </w:p>
        </w:tc>
        <w:tc>
          <w:tcPr>
            <w:tcW w:w="937"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2873" w:type="dxa"/>
            <w:gridSpan w:val="3"/>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收     入</w:t>
            </w:r>
          </w:p>
        </w:tc>
        <w:tc>
          <w:tcPr>
            <w:tcW w:w="5797" w:type="dxa"/>
            <w:gridSpan w:val="6"/>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701" w:type="dxa"/>
            <w:vMerge w:val="restart"/>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项目</w:t>
            </w:r>
          </w:p>
        </w:tc>
        <w:tc>
          <w:tcPr>
            <w:tcW w:w="297" w:type="dxa"/>
            <w:vMerge w:val="restart"/>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行次</w:t>
            </w:r>
          </w:p>
        </w:tc>
        <w:tc>
          <w:tcPr>
            <w:tcW w:w="875" w:type="dxa"/>
            <w:vMerge w:val="restart"/>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金额</w:t>
            </w:r>
          </w:p>
        </w:tc>
        <w:tc>
          <w:tcPr>
            <w:tcW w:w="1906" w:type="dxa"/>
            <w:vMerge w:val="restart"/>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项目</w:t>
            </w:r>
          </w:p>
        </w:tc>
        <w:tc>
          <w:tcPr>
            <w:tcW w:w="329" w:type="dxa"/>
            <w:vMerge w:val="restart"/>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行次</w:t>
            </w:r>
          </w:p>
        </w:tc>
        <w:tc>
          <w:tcPr>
            <w:tcW w:w="875" w:type="dxa"/>
            <w:vMerge w:val="restart"/>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合计</w:t>
            </w:r>
          </w:p>
        </w:tc>
        <w:tc>
          <w:tcPr>
            <w:tcW w:w="875" w:type="dxa"/>
            <w:vMerge w:val="restart"/>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一般公共预算财政拨款</w:t>
            </w:r>
          </w:p>
        </w:tc>
        <w:tc>
          <w:tcPr>
            <w:tcW w:w="875" w:type="dxa"/>
            <w:vMerge w:val="restart"/>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政府性基金预算财政拨款</w:t>
            </w:r>
          </w:p>
        </w:tc>
        <w:tc>
          <w:tcPr>
            <w:tcW w:w="937" w:type="dxa"/>
            <w:vMerge w:val="restart"/>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701"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297"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875"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1906"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329"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875" w:type="dxa"/>
            <w:vMerge w:val="continue"/>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875"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875"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937"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栏次</w:t>
            </w: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87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w:t>
            </w: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栏次</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87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w:t>
            </w:r>
          </w:p>
        </w:tc>
        <w:tc>
          <w:tcPr>
            <w:tcW w:w="87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w:t>
            </w:r>
          </w:p>
        </w:tc>
        <w:tc>
          <w:tcPr>
            <w:tcW w:w="875"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w:t>
            </w:r>
          </w:p>
        </w:tc>
        <w:tc>
          <w:tcPr>
            <w:tcW w:w="93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一、一般公共预算财政拨款</w:t>
            </w: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231.56</w:t>
            </w: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一、一般公共服务支出</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33</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二、政府性基金预算财政拨款</w:t>
            </w: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二、外交支出</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34</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三、国有资本经营预算财政拨款</w:t>
            </w: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三、国防支出</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35</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四、公共安全支出</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36</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五、教育支出</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37</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六、科学技术支出</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38</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7</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七、文化旅游体育与传媒支出</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39</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8</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八、社会保障和就业支出</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181.73</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181.73</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9</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九、卫生健康支出</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41</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20.53</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20.53</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十、节能环保支出</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42</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十一、城乡社区支出</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43</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十二、农林水支出</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44</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26.99</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26.99</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13</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十三、交通运输支出</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45</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十四、资源勘探工业信息等支出</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46</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15</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十五、商业服务业等支出</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47</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十六、金融支出</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17</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十七、援助其他地区支出</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49</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十八、自然资源海洋气象等支出</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19</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十九、住房保障支出</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51</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2.31</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2.31</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二十、粮油物资储备支出</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52</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21</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二十一、国有资本经营预算支出</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53</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22</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二十二、灾害防治及应急管理支出</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54</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23</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二十三、其他支出</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55</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仿宋_GB2312" w:hAnsi="仿宋_GB2312" w:eastAsia="仿宋_GB2312" w:cs="仿宋_GB2312"/>
                <w:b/>
                <w:i w:val="0"/>
                <w:color w:val="000000"/>
                <w:sz w:val="20"/>
                <w:szCs w:val="20"/>
                <w:u w:val="none"/>
              </w:rPr>
            </w:pP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24</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二十四、债务还本支出</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56</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0"/>
                <w:szCs w:val="20"/>
                <w:u w:val="none"/>
              </w:rPr>
            </w:pP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25</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二十五、债务付息支出</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57</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0"/>
                <w:szCs w:val="20"/>
                <w:u w:val="none"/>
              </w:rPr>
            </w:pP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26</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二十六、抗疫特别国债安排的支出</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58</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2"/>
                <w:szCs w:val="22"/>
                <w:u w:val="none"/>
              </w:rPr>
            </w:pPr>
            <w:r>
              <w:rPr>
                <w:rFonts w:hint="eastAsia" w:ascii="仿宋_GB2312" w:hAnsi="仿宋_GB2312" w:eastAsia="仿宋_GB2312" w:cs="仿宋_GB2312"/>
                <w:b/>
                <w:i w:val="0"/>
                <w:color w:val="000000"/>
                <w:kern w:val="0"/>
                <w:sz w:val="22"/>
                <w:szCs w:val="22"/>
                <w:u w:val="none"/>
                <w:lang w:val="en-US" w:eastAsia="zh-CN" w:bidi="ar"/>
              </w:rPr>
              <w:t>本年收入合计</w:t>
            </w: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27</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231.56</w:t>
            </w: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2"/>
                <w:szCs w:val="22"/>
                <w:u w:val="none"/>
              </w:rPr>
            </w:pPr>
            <w:r>
              <w:rPr>
                <w:rFonts w:hint="eastAsia" w:ascii="仿宋_GB2312" w:hAnsi="仿宋_GB2312" w:eastAsia="仿宋_GB2312" w:cs="仿宋_GB2312"/>
                <w:b/>
                <w:i w:val="0"/>
                <w:color w:val="000000"/>
                <w:kern w:val="0"/>
                <w:sz w:val="22"/>
                <w:szCs w:val="22"/>
                <w:u w:val="none"/>
                <w:lang w:val="en-US" w:eastAsia="zh-CN" w:bidi="ar"/>
              </w:rPr>
              <w:t>本年支出合计</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59</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231.56</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231.56</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年初财政拨款结转和结余</w:t>
            </w: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28</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年末财政拨款结转和结余</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 xml:space="preserve">  一般公共预算财政拨款</w:t>
            </w: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29</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61</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 xml:space="preserve">  政府性基金预算财政拨款</w:t>
            </w: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30</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62</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 xml:space="preserve">  国有资本经营预算财政拨款</w:t>
            </w: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31</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63</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0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2"/>
                <w:szCs w:val="22"/>
                <w:u w:val="none"/>
              </w:rPr>
            </w:pPr>
            <w:r>
              <w:rPr>
                <w:rFonts w:hint="eastAsia" w:ascii="仿宋_GB2312" w:hAnsi="仿宋_GB2312" w:eastAsia="仿宋_GB2312" w:cs="仿宋_GB2312"/>
                <w:b/>
                <w:i w:val="0"/>
                <w:color w:val="000000"/>
                <w:kern w:val="0"/>
                <w:sz w:val="22"/>
                <w:szCs w:val="22"/>
                <w:u w:val="none"/>
                <w:lang w:val="en-US" w:eastAsia="zh-CN" w:bidi="ar"/>
              </w:rPr>
              <w:t>总计</w:t>
            </w:r>
          </w:p>
        </w:tc>
        <w:tc>
          <w:tcPr>
            <w:tcW w:w="297"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32</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231.56</w:t>
            </w:r>
          </w:p>
        </w:tc>
        <w:tc>
          <w:tcPr>
            <w:tcW w:w="1906"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2"/>
                <w:szCs w:val="22"/>
                <w:u w:val="none"/>
              </w:rPr>
            </w:pPr>
            <w:r>
              <w:rPr>
                <w:rFonts w:hint="eastAsia" w:ascii="仿宋_GB2312" w:hAnsi="仿宋_GB2312" w:eastAsia="仿宋_GB2312" w:cs="仿宋_GB2312"/>
                <w:b/>
                <w:i w:val="0"/>
                <w:color w:val="000000"/>
                <w:kern w:val="0"/>
                <w:sz w:val="22"/>
                <w:szCs w:val="22"/>
                <w:u w:val="none"/>
                <w:lang w:val="en-US" w:eastAsia="zh-CN" w:bidi="ar"/>
              </w:rPr>
              <w:t>总计</w:t>
            </w:r>
          </w:p>
        </w:tc>
        <w:tc>
          <w:tcPr>
            <w:tcW w:w="329"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64</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231.56</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231.56</w:t>
            </w:r>
          </w:p>
        </w:tc>
        <w:tc>
          <w:tcPr>
            <w:tcW w:w="875"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937"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r>
    </w:tbl>
    <w:p>
      <w:pPr>
        <w:ind w:firstLine="640" w:firstLineChars="200"/>
        <w:jc w:val="left"/>
        <w:rPr>
          <w:rFonts w:hint="eastAsia" w:ascii="黑体" w:hAnsi="黑体" w:eastAsia="黑体" w:cs="黑体"/>
          <w:sz w:val="32"/>
          <w:szCs w:val="32"/>
          <w:lang w:val="zh-CN" w:eastAsia="zh-CN"/>
        </w:rPr>
      </w:pPr>
      <w:r>
        <w:rPr>
          <w:rFonts w:hint="eastAsia" w:ascii="黑体" w:hAnsi="黑体" w:eastAsia="黑体" w:cs="黑体"/>
          <w:sz w:val="32"/>
          <w:szCs w:val="32"/>
          <w:lang w:val="en-US" w:eastAsia="zh-CN"/>
        </w:rPr>
        <w:t>七、</w:t>
      </w:r>
      <w:r>
        <w:rPr>
          <w:rFonts w:hint="eastAsia" w:ascii="黑体" w:hAnsi="黑体" w:eastAsia="黑体" w:cs="黑体"/>
          <w:sz w:val="32"/>
          <w:szCs w:val="32"/>
          <w:lang w:val="zh-CN" w:eastAsia="zh-CN"/>
        </w:rPr>
        <w:t>政府性基金预算财政拨款收入支出决算表</w:t>
      </w:r>
    </w:p>
    <w:tbl>
      <w:tblPr>
        <w:tblStyle w:val="5"/>
        <w:tblW w:w="86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72"/>
        <w:gridCol w:w="2272"/>
        <w:gridCol w:w="971"/>
        <w:gridCol w:w="971"/>
        <w:gridCol w:w="971"/>
        <w:gridCol w:w="971"/>
        <w:gridCol w:w="971"/>
        <w:gridCol w:w="9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7699" w:type="dxa"/>
            <w:gridSpan w:val="7"/>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30"/>
                <w:szCs w:val="30"/>
                <w:u w:val="none"/>
                <w:lang w:val="en-US" w:eastAsia="zh-CN" w:bidi="ar"/>
              </w:rPr>
              <w:t>政府性基金预算财政拨款收入支出决算表</w:t>
            </w:r>
          </w:p>
        </w:tc>
        <w:tc>
          <w:tcPr>
            <w:tcW w:w="971"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2844" w:type="dxa"/>
            <w:gridSpan w:val="2"/>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项目</w:t>
            </w:r>
          </w:p>
        </w:tc>
        <w:tc>
          <w:tcPr>
            <w:tcW w:w="971" w:type="dxa"/>
            <w:vMerge w:val="restart"/>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年初结转和结余</w:t>
            </w:r>
          </w:p>
        </w:tc>
        <w:tc>
          <w:tcPr>
            <w:tcW w:w="971" w:type="dxa"/>
            <w:vMerge w:val="restart"/>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本年收入</w:t>
            </w:r>
          </w:p>
        </w:tc>
        <w:tc>
          <w:tcPr>
            <w:tcW w:w="2913" w:type="dxa"/>
            <w:gridSpan w:val="3"/>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本年支出</w:t>
            </w:r>
          </w:p>
        </w:tc>
        <w:tc>
          <w:tcPr>
            <w:tcW w:w="971" w:type="dxa"/>
            <w:vMerge w:val="restart"/>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72" w:type="dxa"/>
            <w:vMerge w:val="restart"/>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科目代码</w:t>
            </w:r>
          </w:p>
        </w:tc>
        <w:tc>
          <w:tcPr>
            <w:tcW w:w="2272" w:type="dxa"/>
            <w:vMerge w:val="restart"/>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科目名称</w:t>
            </w:r>
          </w:p>
        </w:tc>
        <w:tc>
          <w:tcPr>
            <w:tcW w:w="971"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971"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971" w:type="dxa"/>
            <w:vMerge w:val="restart"/>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小计</w:t>
            </w:r>
          </w:p>
        </w:tc>
        <w:tc>
          <w:tcPr>
            <w:tcW w:w="971" w:type="dxa"/>
            <w:vMerge w:val="restart"/>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基本支出</w:t>
            </w:r>
          </w:p>
        </w:tc>
        <w:tc>
          <w:tcPr>
            <w:tcW w:w="971" w:type="dxa"/>
            <w:vMerge w:val="restart"/>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项目支出</w:t>
            </w:r>
          </w:p>
        </w:tc>
        <w:tc>
          <w:tcPr>
            <w:tcW w:w="971"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572"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2272" w:type="dxa"/>
            <w:vMerge w:val="continue"/>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971"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971"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971"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971"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971"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971"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572"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2272" w:type="dxa"/>
            <w:vMerge w:val="continue"/>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971"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971"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971"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971"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971"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971"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2844" w:type="dxa"/>
            <w:gridSpan w:val="2"/>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栏次</w:t>
            </w:r>
          </w:p>
        </w:tc>
        <w:tc>
          <w:tcPr>
            <w:tcW w:w="97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w:t>
            </w:r>
          </w:p>
        </w:tc>
        <w:tc>
          <w:tcPr>
            <w:tcW w:w="97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w:t>
            </w:r>
          </w:p>
        </w:tc>
        <w:tc>
          <w:tcPr>
            <w:tcW w:w="97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w:t>
            </w:r>
          </w:p>
        </w:tc>
        <w:tc>
          <w:tcPr>
            <w:tcW w:w="97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w:t>
            </w:r>
          </w:p>
        </w:tc>
        <w:tc>
          <w:tcPr>
            <w:tcW w:w="97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w:t>
            </w:r>
          </w:p>
        </w:tc>
        <w:tc>
          <w:tcPr>
            <w:tcW w:w="971"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2844" w:type="dxa"/>
            <w:gridSpan w:val="2"/>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合计</w:t>
            </w:r>
          </w:p>
        </w:tc>
        <w:tc>
          <w:tcPr>
            <w:tcW w:w="971"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b/>
                <w:i w:val="0"/>
                <w:color w:val="000000"/>
                <w:sz w:val="22"/>
                <w:szCs w:val="22"/>
                <w:u w:val="none"/>
              </w:rPr>
            </w:pPr>
            <w:r>
              <w:rPr>
                <w:rFonts w:hint="eastAsia" w:ascii="仿宋_GB2312" w:hAnsi="仿宋_GB2312" w:eastAsia="仿宋_GB2312" w:cs="仿宋_GB2312"/>
                <w:b/>
                <w:i w:val="0"/>
                <w:color w:val="000000"/>
                <w:kern w:val="0"/>
                <w:sz w:val="22"/>
                <w:szCs w:val="22"/>
                <w:u w:val="none"/>
                <w:lang w:val="en-US" w:eastAsia="zh-CN" w:bidi="ar"/>
              </w:rPr>
              <w:t>0.00</w:t>
            </w:r>
          </w:p>
        </w:tc>
        <w:tc>
          <w:tcPr>
            <w:tcW w:w="971"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b/>
                <w:i w:val="0"/>
                <w:color w:val="000000"/>
                <w:sz w:val="22"/>
                <w:szCs w:val="22"/>
                <w:u w:val="none"/>
              </w:rPr>
            </w:pPr>
            <w:r>
              <w:rPr>
                <w:rFonts w:hint="eastAsia" w:ascii="仿宋_GB2312" w:hAnsi="仿宋_GB2312" w:eastAsia="仿宋_GB2312" w:cs="仿宋_GB2312"/>
                <w:b/>
                <w:i w:val="0"/>
                <w:color w:val="000000"/>
                <w:kern w:val="0"/>
                <w:sz w:val="22"/>
                <w:szCs w:val="22"/>
                <w:u w:val="none"/>
                <w:lang w:val="en-US" w:eastAsia="zh-CN" w:bidi="ar"/>
              </w:rPr>
              <w:t>0.00</w:t>
            </w:r>
          </w:p>
        </w:tc>
        <w:tc>
          <w:tcPr>
            <w:tcW w:w="971"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b/>
                <w:i w:val="0"/>
                <w:color w:val="000000"/>
                <w:sz w:val="22"/>
                <w:szCs w:val="22"/>
                <w:u w:val="none"/>
              </w:rPr>
            </w:pPr>
            <w:r>
              <w:rPr>
                <w:rFonts w:hint="eastAsia" w:ascii="仿宋_GB2312" w:hAnsi="仿宋_GB2312" w:eastAsia="仿宋_GB2312" w:cs="仿宋_GB2312"/>
                <w:b/>
                <w:i w:val="0"/>
                <w:color w:val="000000"/>
                <w:kern w:val="0"/>
                <w:sz w:val="22"/>
                <w:szCs w:val="22"/>
                <w:u w:val="none"/>
                <w:lang w:val="en-US" w:eastAsia="zh-CN" w:bidi="ar"/>
              </w:rPr>
              <w:t>0.00</w:t>
            </w:r>
          </w:p>
        </w:tc>
        <w:tc>
          <w:tcPr>
            <w:tcW w:w="971"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b/>
                <w:i w:val="0"/>
                <w:color w:val="000000"/>
                <w:sz w:val="22"/>
                <w:szCs w:val="22"/>
                <w:u w:val="none"/>
              </w:rPr>
            </w:pPr>
            <w:r>
              <w:rPr>
                <w:rFonts w:hint="eastAsia" w:ascii="仿宋_GB2312" w:hAnsi="仿宋_GB2312" w:eastAsia="仿宋_GB2312" w:cs="仿宋_GB2312"/>
                <w:b/>
                <w:i w:val="0"/>
                <w:color w:val="000000"/>
                <w:kern w:val="0"/>
                <w:sz w:val="22"/>
                <w:szCs w:val="22"/>
                <w:u w:val="none"/>
                <w:lang w:val="en-US" w:eastAsia="zh-CN" w:bidi="ar"/>
              </w:rPr>
              <w:t>0.00</w:t>
            </w:r>
          </w:p>
        </w:tc>
        <w:tc>
          <w:tcPr>
            <w:tcW w:w="971"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b/>
                <w:i w:val="0"/>
                <w:color w:val="000000"/>
                <w:sz w:val="22"/>
                <w:szCs w:val="22"/>
                <w:u w:val="none"/>
              </w:rPr>
            </w:pPr>
            <w:r>
              <w:rPr>
                <w:rFonts w:hint="eastAsia" w:ascii="仿宋_GB2312" w:hAnsi="仿宋_GB2312" w:eastAsia="仿宋_GB2312" w:cs="仿宋_GB2312"/>
                <w:b/>
                <w:i w:val="0"/>
                <w:color w:val="000000"/>
                <w:kern w:val="0"/>
                <w:sz w:val="22"/>
                <w:szCs w:val="22"/>
                <w:u w:val="none"/>
                <w:lang w:val="en-US" w:eastAsia="zh-CN" w:bidi="ar"/>
              </w:rPr>
              <w:t>0.00</w:t>
            </w:r>
          </w:p>
        </w:tc>
        <w:tc>
          <w:tcPr>
            <w:tcW w:w="971"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b/>
                <w:i w:val="0"/>
                <w:color w:val="000000"/>
                <w:sz w:val="22"/>
                <w:szCs w:val="22"/>
                <w:u w:val="none"/>
              </w:rPr>
            </w:pPr>
            <w:r>
              <w:rPr>
                <w:rFonts w:hint="eastAsia" w:ascii="仿宋_GB2312" w:hAnsi="仿宋_GB2312" w:eastAsia="仿宋_GB2312" w:cs="仿宋_GB2312"/>
                <w:b/>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72"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2272"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971"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971"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971"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971"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971"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971"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8670" w:type="dxa"/>
            <w:gridSpan w:val="8"/>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注：1.本表反映部门本年度政府性基金预算财政拨款收入、支出及结转和结余情况。</w:t>
            </w:r>
          </w:p>
          <w:p>
            <w:pPr>
              <w:keepNext w:val="0"/>
              <w:keepLines w:val="0"/>
              <w:widowControl/>
              <w:suppressLineNumbers w:val="0"/>
              <w:ind w:firstLine="440" w:firstLineChars="200"/>
              <w:jc w:val="left"/>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2.本部门没有相关数据,故本表无数据。</w:t>
            </w:r>
          </w:p>
        </w:tc>
      </w:tr>
    </w:tbl>
    <w:p>
      <w:pPr>
        <w:ind w:firstLine="640" w:firstLineChars="200"/>
        <w:jc w:val="left"/>
        <w:rPr>
          <w:rFonts w:hint="eastAsia" w:ascii="黑体" w:hAnsi="黑体" w:eastAsia="黑体" w:cs="黑体"/>
          <w:sz w:val="32"/>
          <w:szCs w:val="32"/>
          <w:lang w:val="zh-CN" w:eastAsia="zh-CN"/>
        </w:rPr>
      </w:pPr>
      <w:r>
        <w:rPr>
          <w:rFonts w:hint="eastAsia" w:ascii="黑体" w:hAnsi="黑体" w:eastAsia="黑体" w:cs="黑体"/>
          <w:sz w:val="32"/>
          <w:szCs w:val="32"/>
          <w:lang w:val="en-US" w:eastAsia="zh-CN"/>
        </w:rPr>
        <w:t>八、</w:t>
      </w:r>
      <w:r>
        <w:rPr>
          <w:rFonts w:hint="eastAsia" w:ascii="黑体" w:hAnsi="黑体" w:eastAsia="黑体" w:cs="黑体"/>
          <w:sz w:val="32"/>
          <w:szCs w:val="32"/>
          <w:lang w:val="zh-CN" w:eastAsia="zh-CN"/>
        </w:rPr>
        <w:t>国有资本经营预算财政拨款支出决算表</w:t>
      </w:r>
    </w:p>
    <w:tbl>
      <w:tblPr>
        <w:tblStyle w:val="5"/>
        <w:tblW w:w="86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62"/>
        <w:gridCol w:w="3421"/>
        <w:gridCol w:w="1462"/>
        <w:gridCol w:w="1463"/>
        <w:gridCol w:w="14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7208" w:type="dxa"/>
            <w:gridSpan w:val="4"/>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30"/>
                <w:szCs w:val="30"/>
                <w:u w:val="none"/>
                <w:lang w:val="en-US" w:eastAsia="zh-CN" w:bidi="ar"/>
              </w:rPr>
              <w:t>国有资本经营预算财政拨款支出决算表</w:t>
            </w:r>
          </w:p>
        </w:tc>
        <w:tc>
          <w:tcPr>
            <w:tcW w:w="1462"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4283" w:type="dxa"/>
            <w:gridSpan w:val="2"/>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项目</w:t>
            </w:r>
          </w:p>
        </w:tc>
        <w:tc>
          <w:tcPr>
            <w:tcW w:w="4387" w:type="dxa"/>
            <w:gridSpan w:val="3"/>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862" w:type="dxa"/>
            <w:vMerge w:val="restart"/>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科目代码</w:t>
            </w:r>
          </w:p>
        </w:tc>
        <w:tc>
          <w:tcPr>
            <w:tcW w:w="3421" w:type="dxa"/>
            <w:vMerge w:val="restart"/>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科目名称</w:t>
            </w:r>
          </w:p>
        </w:tc>
        <w:tc>
          <w:tcPr>
            <w:tcW w:w="1462" w:type="dxa"/>
            <w:vMerge w:val="restart"/>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合计</w:t>
            </w:r>
          </w:p>
        </w:tc>
        <w:tc>
          <w:tcPr>
            <w:tcW w:w="1463" w:type="dxa"/>
            <w:vMerge w:val="restart"/>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基本支出</w:t>
            </w:r>
          </w:p>
        </w:tc>
        <w:tc>
          <w:tcPr>
            <w:tcW w:w="1462" w:type="dxa"/>
            <w:vMerge w:val="restart"/>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862"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3421" w:type="dxa"/>
            <w:vMerge w:val="continue"/>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1462"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1463"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1462"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862"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3421" w:type="dxa"/>
            <w:vMerge w:val="continue"/>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1462"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1463"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1462"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283" w:type="dxa"/>
            <w:gridSpan w:val="2"/>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栏次</w:t>
            </w:r>
          </w:p>
        </w:tc>
        <w:tc>
          <w:tcPr>
            <w:tcW w:w="1462"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w:t>
            </w:r>
          </w:p>
        </w:tc>
        <w:tc>
          <w:tcPr>
            <w:tcW w:w="1463"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w:t>
            </w:r>
          </w:p>
        </w:tc>
        <w:tc>
          <w:tcPr>
            <w:tcW w:w="1462" w:type="dxa"/>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283" w:type="dxa"/>
            <w:gridSpan w:val="2"/>
            <w:tcBorders>
              <w:top w:val="nil"/>
              <w:left w:val="nil"/>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合计</w:t>
            </w:r>
          </w:p>
        </w:tc>
        <w:tc>
          <w:tcPr>
            <w:tcW w:w="1462"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b/>
                <w:i w:val="0"/>
                <w:color w:val="000000"/>
                <w:sz w:val="22"/>
                <w:szCs w:val="22"/>
                <w:u w:val="none"/>
              </w:rPr>
            </w:pPr>
            <w:r>
              <w:rPr>
                <w:rFonts w:hint="eastAsia" w:ascii="仿宋_GB2312" w:hAnsi="仿宋_GB2312" w:eastAsia="仿宋_GB2312" w:cs="仿宋_GB2312"/>
                <w:b/>
                <w:i w:val="0"/>
                <w:color w:val="000000"/>
                <w:kern w:val="0"/>
                <w:sz w:val="22"/>
                <w:szCs w:val="22"/>
                <w:u w:val="none"/>
                <w:lang w:val="en-US" w:eastAsia="zh-CN" w:bidi="ar"/>
              </w:rPr>
              <w:t>0.00</w:t>
            </w:r>
          </w:p>
        </w:tc>
        <w:tc>
          <w:tcPr>
            <w:tcW w:w="1463"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b/>
                <w:i w:val="0"/>
                <w:color w:val="000000"/>
                <w:sz w:val="22"/>
                <w:szCs w:val="22"/>
                <w:u w:val="none"/>
              </w:rPr>
            </w:pPr>
            <w:r>
              <w:rPr>
                <w:rFonts w:hint="eastAsia" w:ascii="仿宋_GB2312" w:hAnsi="仿宋_GB2312" w:eastAsia="仿宋_GB2312" w:cs="仿宋_GB2312"/>
                <w:b/>
                <w:i w:val="0"/>
                <w:color w:val="000000"/>
                <w:kern w:val="0"/>
                <w:sz w:val="22"/>
                <w:szCs w:val="22"/>
                <w:u w:val="none"/>
                <w:lang w:val="en-US" w:eastAsia="zh-CN" w:bidi="ar"/>
              </w:rPr>
              <w:t>0.00</w:t>
            </w:r>
          </w:p>
        </w:tc>
        <w:tc>
          <w:tcPr>
            <w:tcW w:w="1462"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b/>
                <w:i w:val="0"/>
                <w:color w:val="000000"/>
                <w:sz w:val="22"/>
                <w:szCs w:val="22"/>
                <w:u w:val="none"/>
              </w:rPr>
            </w:pPr>
            <w:r>
              <w:rPr>
                <w:rFonts w:hint="eastAsia" w:ascii="仿宋_GB2312" w:hAnsi="仿宋_GB2312" w:eastAsia="仿宋_GB2312" w:cs="仿宋_GB2312"/>
                <w:b/>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862"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3421"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left"/>
              <w:rPr>
                <w:rFonts w:hint="eastAsia" w:ascii="仿宋_GB2312" w:hAnsi="仿宋_GB2312" w:eastAsia="仿宋_GB2312" w:cs="仿宋_GB2312"/>
                <w:i w:val="0"/>
                <w:color w:val="000000"/>
                <w:sz w:val="22"/>
                <w:szCs w:val="22"/>
                <w:u w:val="none"/>
              </w:rPr>
            </w:pPr>
          </w:p>
        </w:tc>
        <w:tc>
          <w:tcPr>
            <w:tcW w:w="1462"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1463"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c>
          <w:tcPr>
            <w:tcW w:w="1462"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仿宋_GB2312" w:hAnsi="仿宋_GB2312"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8670" w:type="dxa"/>
            <w:gridSpan w:val="5"/>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注：1.本表反映部门本年度国有资本经营预算财政拨款支出情况。</w:t>
            </w:r>
          </w:p>
          <w:p>
            <w:pPr>
              <w:numPr>
                <w:ilvl w:val="0"/>
                <w:numId w:val="0"/>
              </w:numPr>
              <w:ind w:leftChars="0" w:firstLine="440" w:firstLineChars="200"/>
              <w:jc w:val="left"/>
              <w:rPr>
                <w:rFonts w:hint="eastAsia" w:ascii="仿宋_GB2312" w:hAnsi="仿宋_GB2312" w:eastAsia="仿宋_GB2312" w:cs="仿宋_GB2312"/>
                <w:sz w:val="24"/>
                <w:szCs w:val="24"/>
                <w:lang w:val="zh-CN"/>
              </w:rPr>
            </w:pPr>
            <w:r>
              <w:rPr>
                <w:rFonts w:hint="eastAsia" w:ascii="仿宋_GB2312" w:hAnsi="仿宋_GB2312" w:eastAsia="仿宋_GB2312" w:cs="仿宋_GB2312"/>
                <w:i w:val="0"/>
                <w:color w:val="000000"/>
                <w:kern w:val="0"/>
                <w:sz w:val="22"/>
                <w:szCs w:val="22"/>
                <w:u w:val="none"/>
                <w:lang w:val="en-US" w:eastAsia="zh-CN" w:bidi="ar"/>
              </w:rPr>
              <w:t>2.</w:t>
            </w:r>
            <w:r>
              <w:rPr>
                <w:rFonts w:hint="eastAsia" w:ascii="仿宋_GB2312" w:hAnsi="仿宋_GB2312" w:eastAsia="仿宋_GB2312" w:cs="仿宋_GB2312"/>
                <w:i w:val="0"/>
                <w:color w:val="000000"/>
                <w:kern w:val="0"/>
                <w:sz w:val="22"/>
                <w:szCs w:val="22"/>
                <w:u w:val="none"/>
                <w:lang w:val="zh-CN" w:eastAsia="zh-CN" w:bidi="ar"/>
              </w:rPr>
              <w:t>本部门没有相关数据,故本表无数据。</w:t>
            </w: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22"/>
                <w:szCs w:val="22"/>
                <w:u w:val="none"/>
                <w:lang w:val="en-US" w:eastAsia="zh-CN" w:bidi="ar"/>
              </w:rPr>
            </w:pPr>
          </w:p>
        </w:tc>
      </w:tr>
    </w:tbl>
    <w:p>
      <w:pPr>
        <w:ind w:firstLine="640" w:firstLineChars="200"/>
        <w:jc w:val="left"/>
        <w:rPr>
          <w:rFonts w:hint="eastAsia" w:ascii="黑体" w:hAnsi="黑体" w:eastAsia="黑体" w:cs="黑体"/>
          <w:sz w:val="32"/>
          <w:szCs w:val="32"/>
          <w:lang w:val="zh-CN" w:eastAsia="zh-CN"/>
        </w:rPr>
      </w:pPr>
      <w:r>
        <w:rPr>
          <w:rFonts w:hint="eastAsia" w:ascii="黑体" w:hAnsi="黑体" w:eastAsia="黑体" w:cs="黑体"/>
          <w:sz w:val="32"/>
          <w:szCs w:val="32"/>
          <w:lang w:val="en-US" w:eastAsia="zh-CN"/>
        </w:rPr>
        <w:t>九、</w:t>
      </w:r>
      <w:r>
        <w:rPr>
          <w:rFonts w:hint="eastAsia" w:ascii="黑体" w:hAnsi="黑体" w:eastAsia="黑体" w:cs="黑体"/>
          <w:sz w:val="32"/>
          <w:szCs w:val="32"/>
          <w:lang w:val="zh-CN" w:eastAsia="zh-CN"/>
        </w:rPr>
        <w:t>财政拨款“三公”经费支出决算表</w:t>
      </w:r>
    </w:p>
    <w:tbl>
      <w:tblPr>
        <w:tblStyle w:val="5"/>
        <w:tblW w:w="86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22"/>
        <w:gridCol w:w="721"/>
        <w:gridCol w:w="723"/>
        <w:gridCol w:w="722"/>
        <w:gridCol w:w="723"/>
        <w:gridCol w:w="722"/>
        <w:gridCol w:w="723"/>
        <w:gridCol w:w="723"/>
        <w:gridCol w:w="723"/>
        <w:gridCol w:w="722"/>
        <w:gridCol w:w="723"/>
        <w:gridCol w:w="7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7947" w:type="dxa"/>
            <w:gridSpan w:val="11"/>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30"/>
                <w:szCs w:val="30"/>
                <w:u w:val="none"/>
                <w:lang w:val="en-US" w:eastAsia="zh-CN" w:bidi="ar"/>
              </w:rPr>
              <w:t>财政拨款“三公”经费支出决算表</w:t>
            </w:r>
          </w:p>
        </w:tc>
        <w:tc>
          <w:tcPr>
            <w:tcW w:w="723"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4333" w:type="dxa"/>
            <w:gridSpan w:val="6"/>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预算数</w:t>
            </w:r>
          </w:p>
        </w:tc>
        <w:tc>
          <w:tcPr>
            <w:tcW w:w="4337" w:type="dxa"/>
            <w:gridSpan w:val="6"/>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722" w:type="dxa"/>
            <w:vMerge w:val="restart"/>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合计</w:t>
            </w:r>
          </w:p>
        </w:tc>
        <w:tc>
          <w:tcPr>
            <w:tcW w:w="721" w:type="dxa"/>
            <w:vMerge w:val="restart"/>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因公出国（境）费</w:t>
            </w:r>
          </w:p>
        </w:tc>
        <w:tc>
          <w:tcPr>
            <w:tcW w:w="2168" w:type="dxa"/>
            <w:gridSpan w:val="3"/>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公务用车购置及运行维护费</w:t>
            </w:r>
          </w:p>
        </w:tc>
        <w:tc>
          <w:tcPr>
            <w:tcW w:w="722" w:type="dxa"/>
            <w:vMerge w:val="restart"/>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公务接待费</w:t>
            </w:r>
          </w:p>
        </w:tc>
        <w:tc>
          <w:tcPr>
            <w:tcW w:w="723" w:type="dxa"/>
            <w:vMerge w:val="restart"/>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合计</w:t>
            </w:r>
          </w:p>
        </w:tc>
        <w:tc>
          <w:tcPr>
            <w:tcW w:w="723" w:type="dxa"/>
            <w:vMerge w:val="restart"/>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因公出国（境）费</w:t>
            </w:r>
          </w:p>
        </w:tc>
        <w:tc>
          <w:tcPr>
            <w:tcW w:w="2168" w:type="dxa"/>
            <w:gridSpan w:val="3"/>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公务用车购置及运行维护费</w:t>
            </w:r>
          </w:p>
        </w:tc>
        <w:tc>
          <w:tcPr>
            <w:tcW w:w="723" w:type="dxa"/>
            <w:vMerge w:val="restart"/>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722"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721"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723" w:type="dxa"/>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小计</w:t>
            </w:r>
          </w:p>
        </w:tc>
        <w:tc>
          <w:tcPr>
            <w:tcW w:w="722" w:type="dxa"/>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公务用车购置费</w:t>
            </w:r>
          </w:p>
        </w:tc>
        <w:tc>
          <w:tcPr>
            <w:tcW w:w="723" w:type="dxa"/>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公务用车运行维护费</w:t>
            </w:r>
          </w:p>
        </w:tc>
        <w:tc>
          <w:tcPr>
            <w:tcW w:w="722"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723"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723"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723" w:type="dxa"/>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小计</w:t>
            </w:r>
          </w:p>
        </w:tc>
        <w:tc>
          <w:tcPr>
            <w:tcW w:w="722" w:type="dxa"/>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公务用车购置费</w:t>
            </w:r>
          </w:p>
        </w:tc>
        <w:tc>
          <w:tcPr>
            <w:tcW w:w="723" w:type="dxa"/>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公务用车运行维护费</w:t>
            </w:r>
          </w:p>
        </w:tc>
        <w:tc>
          <w:tcPr>
            <w:tcW w:w="723" w:type="dxa"/>
            <w:vMerge w:val="continue"/>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722" w:type="dxa"/>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w:t>
            </w:r>
          </w:p>
        </w:tc>
        <w:tc>
          <w:tcPr>
            <w:tcW w:w="721" w:type="dxa"/>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w:t>
            </w:r>
          </w:p>
        </w:tc>
        <w:tc>
          <w:tcPr>
            <w:tcW w:w="723" w:type="dxa"/>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w:t>
            </w:r>
          </w:p>
        </w:tc>
        <w:tc>
          <w:tcPr>
            <w:tcW w:w="722" w:type="dxa"/>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w:t>
            </w:r>
          </w:p>
        </w:tc>
        <w:tc>
          <w:tcPr>
            <w:tcW w:w="723" w:type="dxa"/>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w:t>
            </w:r>
          </w:p>
        </w:tc>
        <w:tc>
          <w:tcPr>
            <w:tcW w:w="722" w:type="dxa"/>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w:t>
            </w:r>
          </w:p>
        </w:tc>
        <w:tc>
          <w:tcPr>
            <w:tcW w:w="723" w:type="dxa"/>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7</w:t>
            </w:r>
          </w:p>
        </w:tc>
        <w:tc>
          <w:tcPr>
            <w:tcW w:w="723" w:type="dxa"/>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8</w:t>
            </w:r>
          </w:p>
        </w:tc>
        <w:tc>
          <w:tcPr>
            <w:tcW w:w="723" w:type="dxa"/>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9</w:t>
            </w:r>
          </w:p>
        </w:tc>
        <w:tc>
          <w:tcPr>
            <w:tcW w:w="722" w:type="dxa"/>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10</w:t>
            </w:r>
          </w:p>
        </w:tc>
        <w:tc>
          <w:tcPr>
            <w:tcW w:w="723" w:type="dxa"/>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w:t>
            </w:r>
          </w:p>
        </w:tc>
        <w:tc>
          <w:tcPr>
            <w:tcW w:w="723" w:type="dxa"/>
            <w:tcBorders>
              <w:top w:val="nil"/>
              <w:left w:val="nil"/>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722"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0.02</w:t>
            </w:r>
          </w:p>
        </w:tc>
        <w:tc>
          <w:tcPr>
            <w:tcW w:w="721"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723"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722"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723"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722"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0.02</w:t>
            </w:r>
          </w:p>
        </w:tc>
        <w:tc>
          <w:tcPr>
            <w:tcW w:w="723"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0.02</w:t>
            </w:r>
          </w:p>
        </w:tc>
        <w:tc>
          <w:tcPr>
            <w:tcW w:w="723"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723"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722"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723"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0.00</w:t>
            </w:r>
          </w:p>
        </w:tc>
        <w:tc>
          <w:tcPr>
            <w:tcW w:w="723" w:type="dxa"/>
            <w:tcBorders>
              <w:top w:val="nil"/>
              <w:left w:val="nil"/>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8670" w:type="dxa"/>
            <w:gridSpan w:val="12"/>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jc w:val="center"/>
        <w:rPr>
          <w:rFonts w:hint="eastAsia" w:ascii="方正小标宋简体" w:hAnsi="方正小标宋简体" w:eastAsia="方正小标宋简体" w:cs="方正小标宋简体"/>
          <w:b w:val="0"/>
          <w:bCs/>
          <w:sz w:val="32"/>
          <w:szCs w:val="32"/>
          <w:lang w:val="zh-CN"/>
        </w:rPr>
      </w:pPr>
      <w:r>
        <w:rPr>
          <w:rFonts w:hint="eastAsia" w:ascii="方正小标宋简体" w:hAnsi="方正小标宋简体" w:eastAsia="方正小标宋简体" w:cs="方正小标宋简体"/>
          <w:b w:val="0"/>
          <w:bCs/>
          <w:sz w:val="32"/>
          <w:szCs w:val="32"/>
          <w:lang w:val="zh-CN"/>
        </w:rPr>
        <w:t>第三部分</w:t>
      </w:r>
      <w:r>
        <w:rPr>
          <w:rFonts w:hint="eastAsia" w:ascii="方正小标宋简体" w:hAnsi="方正小标宋简体" w:eastAsia="方正小标宋简体" w:cs="方正小标宋简体"/>
          <w:b w:val="0"/>
          <w:bCs/>
          <w:sz w:val="32"/>
          <w:szCs w:val="32"/>
          <w:lang w:val="en-US" w:eastAsia="zh-CN"/>
        </w:rPr>
        <w:t xml:space="preserve"> </w:t>
      </w:r>
      <w:r>
        <w:rPr>
          <w:rFonts w:hint="eastAsia" w:ascii="方正小标宋简体" w:hAnsi="方正小标宋简体" w:eastAsia="方正小标宋简体" w:cs="方正小标宋简体"/>
          <w:b w:val="0"/>
          <w:bCs/>
          <w:sz w:val="32"/>
          <w:szCs w:val="32"/>
          <w:lang w:val="zh-CN"/>
        </w:rPr>
        <w:t>2022年度部门决算情况说明</w:t>
      </w:r>
    </w:p>
    <w:p>
      <w:pPr>
        <w:ind w:firstLine="640" w:firstLineChars="200"/>
        <w:jc w:val="left"/>
        <w:rPr>
          <w:rFonts w:hint="eastAsia" w:ascii="黑体" w:hAnsi="黑体" w:eastAsia="黑体" w:cs="黑体"/>
          <w:sz w:val="32"/>
          <w:szCs w:val="32"/>
          <w:lang w:val="zh-CN"/>
        </w:rPr>
      </w:pPr>
      <w:r>
        <w:rPr>
          <w:rFonts w:hint="eastAsia" w:ascii="黑体" w:hAnsi="黑体" w:eastAsia="黑体" w:cs="黑体"/>
          <w:sz w:val="32"/>
          <w:szCs w:val="32"/>
          <w:lang w:val="zh-CN"/>
        </w:rPr>
        <w:t>一、收入支出决算总体情况说明</w:t>
      </w:r>
    </w:p>
    <w:p>
      <w:pPr>
        <w:ind w:firstLine="640" w:firstLineChars="200"/>
        <w:jc w:val="left"/>
        <w:rPr>
          <w:rFonts w:hint="eastAsia" w:ascii="仿宋_GB2312" w:hAnsi="仿宋_GB2312" w:eastAsia="仿宋_GB2312" w:cs="仿宋_GB2312"/>
          <w:color w:val="FF0000"/>
          <w:sz w:val="32"/>
          <w:szCs w:val="32"/>
          <w:lang w:val="zh-CN"/>
        </w:rPr>
      </w:pPr>
      <w:r>
        <w:rPr>
          <w:rFonts w:hint="eastAsia" w:ascii="仿宋_GB2312" w:hAnsi="仿宋_GB2312" w:eastAsia="仿宋_GB2312" w:cs="仿宋_GB2312"/>
          <w:sz w:val="32"/>
          <w:szCs w:val="32"/>
          <w:lang w:val="zh-CN"/>
        </w:rPr>
        <w:t>2022年度收、支总计</w:t>
      </w:r>
      <w:r>
        <w:rPr>
          <w:rFonts w:hint="eastAsia" w:ascii="仿宋_GB2312" w:hAnsi="仿宋_GB2312" w:eastAsia="仿宋_GB2312" w:cs="仿宋_GB2312"/>
          <w:sz w:val="32"/>
          <w:szCs w:val="32"/>
        </w:rPr>
        <w:t>均为</w:t>
      </w:r>
      <w:r>
        <w:rPr>
          <w:rFonts w:hint="eastAsia" w:ascii="仿宋_GB2312" w:hAnsi="仿宋_GB2312" w:eastAsia="仿宋_GB2312" w:cs="仿宋_GB2312"/>
          <w:sz w:val="32"/>
          <w:szCs w:val="32"/>
          <w:lang w:val="zh-CN"/>
        </w:rPr>
        <w:t>231.56万元。</w:t>
      </w:r>
      <w:r>
        <w:rPr>
          <w:rFonts w:hint="eastAsia" w:ascii="仿宋_GB2312" w:hAnsi="仿宋_GB2312" w:eastAsia="仿宋_GB2312" w:cs="仿宋_GB2312"/>
          <w:sz w:val="32"/>
          <w:szCs w:val="32"/>
        </w:rPr>
        <w:t>与上年度相比,</w:t>
      </w:r>
      <w:r>
        <w:rPr>
          <w:rFonts w:hint="eastAsia" w:ascii="仿宋_GB2312" w:hAnsi="仿宋_GB2312" w:eastAsia="仿宋_GB2312" w:cs="仿宋_GB2312"/>
          <w:sz w:val="32"/>
          <w:szCs w:val="32"/>
          <w:lang w:val="zh-CN"/>
        </w:rPr>
        <w:t>收、支</w:t>
      </w:r>
      <w:r>
        <w:rPr>
          <w:rFonts w:hint="eastAsia" w:ascii="仿宋_GB2312" w:hAnsi="仿宋_GB2312" w:eastAsia="仿宋_GB2312" w:cs="仿宋_GB2312"/>
          <w:sz w:val="32"/>
          <w:szCs w:val="32"/>
        </w:rPr>
        <w:t>总计各</w:t>
      </w:r>
      <w:r>
        <w:rPr>
          <w:rFonts w:hint="eastAsia" w:ascii="仿宋_GB2312" w:hAnsi="仿宋_GB2312" w:eastAsia="仿宋_GB2312" w:cs="仿宋_GB2312"/>
          <w:sz w:val="32"/>
          <w:szCs w:val="32"/>
          <w:lang w:val="zh-CN"/>
        </w:rPr>
        <w:t>增加36.23万元,增长18.55%,主要原因是退休人员调资。</w:t>
      </w:r>
    </w:p>
    <w:p>
      <w:pPr>
        <w:ind w:firstLine="640" w:firstLineChars="200"/>
        <w:jc w:val="left"/>
        <w:rPr>
          <w:rFonts w:hint="eastAsia" w:ascii="黑体" w:hAnsi="黑体" w:eastAsia="黑体" w:cs="黑体"/>
          <w:sz w:val="32"/>
          <w:szCs w:val="32"/>
          <w:lang w:val="zh-CN"/>
        </w:rPr>
      </w:pPr>
      <w:r>
        <w:rPr>
          <w:rFonts w:hint="eastAsia" w:ascii="黑体" w:hAnsi="黑体" w:eastAsia="黑体" w:cs="黑体"/>
          <w:sz w:val="32"/>
          <w:szCs w:val="32"/>
          <w:lang w:val="zh-CN"/>
        </w:rPr>
        <w:t>二、收入决算情况说明</w:t>
      </w:r>
    </w:p>
    <w:p>
      <w:pPr>
        <w:ind w:firstLine="640" w:firstLineChars="200"/>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2022年度收入合计231.56万元,其中：财政拨款收入231.56万元,占100.00%。</w:t>
      </w:r>
    </w:p>
    <w:p>
      <w:pPr>
        <w:ind w:firstLine="640" w:firstLineChars="200"/>
        <w:jc w:val="left"/>
        <w:rPr>
          <w:rFonts w:hint="eastAsia" w:ascii="黑体" w:hAnsi="黑体" w:eastAsia="黑体" w:cs="黑体"/>
          <w:sz w:val="32"/>
          <w:szCs w:val="32"/>
          <w:lang w:val="zh-CN"/>
        </w:rPr>
      </w:pPr>
      <w:r>
        <w:rPr>
          <w:rFonts w:hint="eastAsia" w:ascii="黑体" w:hAnsi="黑体" w:eastAsia="黑体" w:cs="黑体"/>
          <w:sz w:val="32"/>
          <w:szCs w:val="32"/>
          <w:lang w:val="zh-CN"/>
        </w:rPr>
        <w:t>三、支出决算情况说明</w:t>
      </w:r>
    </w:p>
    <w:p>
      <w:pPr>
        <w:ind w:firstLine="640" w:firstLineChars="200"/>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2022年度支出合计231.56万元,其中：基本支出231.56万元,占100.00%。</w:t>
      </w:r>
    </w:p>
    <w:p>
      <w:pPr>
        <w:ind w:firstLine="640" w:firstLineChars="200"/>
        <w:jc w:val="left"/>
        <w:rPr>
          <w:rFonts w:hint="eastAsia" w:ascii="黑体" w:hAnsi="黑体" w:eastAsia="黑体" w:cs="黑体"/>
          <w:sz w:val="32"/>
          <w:szCs w:val="32"/>
          <w:lang w:val="zh-CN"/>
        </w:rPr>
      </w:pPr>
      <w:r>
        <w:rPr>
          <w:rFonts w:hint="eastAsia" w:ascii="黑体" w:hAnsi="黑体" w:eastAsia="黑体" w:cs="黑体"/>
          <w:sz w:val="32"/>
          <w:szCs w:val="32"/>
          <w:lang w:val="zh-CN"/>
        </w:rPr>
        <w:t>四、财政拨款收入支出决算总体情况说明</w:t>
      </w:r>
    </w:p>
    <w:p>
      <w:pPr>
        <w:ind w:firstLine="640" w:firstLineChars="200"/>
        <w:jc w:val="left"/>
        <w:rPr>
          <w:rFonts w:hint="eastAsia" w:ascii="仿宋_GB2312" w:hAnsi="仿宋_GB2312" w:eastAsia="仿宋_GB2312" w:cs="仿宋_GB2312"/>
          <w:color w:val="FF0000"/>
          <w:sz w:val="32"/>
          <w:szCs w:val="32"/>
          <w:lang w:val="zh-CN"/>
        </w:rPr>
      </w:pPr>
      <w:r>
        <w:rPr>
          <w:rFonts w:hint="eastAsia" w:ascii="仿宋_GB2312" w:hAnsi="仿宋_GB2312" w:eastAsia="仿宋_GB2312" w:cs="仿宋_GB2312"/>
          <w:sz w:val="32"/>
          <w:szCs w:val="32"/>
          <w:lang w:val="zh-CN"/>
        </w:rPr>
        <w:t>2022年度财政拨款收、支总计</w:t>
      </w:r>
      <w:r>
        <w:rPr>
          <w:rFonts w:hint="eastAsia" w:ascii="仿宋_GB2312" w:hAnsi="仿宋_GB2312" w:eastAsia="仿宋_GB2312" w:cs="仿宋_GB2312"/>
          <w:sz w:val="32"/>
          <w:szCs w:val="32"/>
        </w:rPr>
        <w:t>均为</w:t>
      </w:r>
      <w:r>
        <w:rPr>
          <w:rFonts w:hint="eastAsia" w:ascii="仿宋_GB2312" w:hAnsi="仿宋_GB2312" w:eastAsia="仿宋_GB2312" w:cs="仿宋_GB2312"/>
          <w:sz w:val="32"/>
          <w:szCs w:val="32"/>
          <w:lang w:val="zh-CN"/>
        </w:rPr>
        <w:t>231.56万元。与</w:t>
      </w:r>
      <w:r>
        <w:rPr>
          <w:rFonts w:hint="eastAsia" w:ascii="仿宋_GB2312" w:hAnsi="仿宋_GB2312" w:eastAsia="仿宋_GB2312" w:cs="仿宋_GB2312"/>
          <w:sz w:val="32"/>
          <w:szCs w:val="32"/>
        </w:rPr>
        <w:t>上</w:t>
      </w:r>
      <w:r>
        <w:rPr>
          <w:rFonts w:hint="eastAsia" w:ascii="仿宋_GB2312" w:hAnsi="仿宋_GB2312" w:eastAsia="仿宋_GB2312" w:cs="仿宋_GB2312"/>
          <w:sz w:val="32"/>
          <w:szCs w:val="32"/>
          <w:lang w:val="zh-CN"/>
        </w:rPr>
        <w:t>年相比,各增加36.23万元,增长18.55%。主要原因是退休人员调资。</w:t>
      </w:r>
    </w:p>
    <w:p>
      <w:pPr>
        <w:jc w:val="left"/>
        <w:rPr>
          <w:rFonts w:hint="eastAsia" w:ascii="仿宋_GB2312" w:hAnsi="仿宋_GB2312" w:eastAsia="仿宋_GB2312" w:cs="仿宋_GB2312"/>
          <w:sz w:val="32"/>
          <w:szCs w:val="32"/>
          <w:lang w:val="zh-CN"/>
        </w:rPr>
      </w:pPr>
    </w:p>
    <w:p>
      <w:pPr>
        <w:ind w:firstLine="640" w:firstLineChars="200"/>
        <w:jc w:val="left"/>
        <w:rPr>
          <w:rFonts w:hint="eastAsia" w:ascii="黑体" w:hAnsi="黑体" w:eastAsia="黑体" w:cs="黑体"/>
          <w:sz w:val="32"/>
          <w:szCs w:val="32"/>
          <w:lang w:val="zh-CN"/>
        </w:rPr>
      </w:pPr>
      <w:r>
        <w:rPr>
          <w:rFonts w:hint="eastAsia" w:ascii="黑体" w:hAnsi="黑体" w:eastAsia="黑体" w:cs="黑体"/>
          <w:sz w:val="32"/>
          <w:szCs w:val="32"/>
          <w:lang w:val="zh-CN"/>
        </w:rPr>
        <w:t>五、一般公共预算财政拨款支出决算情况说明</w:t>
      </w:r>
    </w:p>
    <w:p>
      <w:pPr>
        <w:ind w:firstLine="640" w:firstLineChars="200"/>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2022年度一般公共预算财政拨款支出231.56万元,较上年决算数增加36.23万元,增长18.55%。主要原因是退休人员调资。</w:t>
      </w:r>
    </w:p>
    <w:p>
      <w:pPr>
        <w:numPr>
          <w:ilvl w:val="0"/>
          <w:numId w:val="0"/>
        </w:numPr>
        <w:ind w:firstLine="643" w:firstLineChars="200"/>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en-US" w:eastAsia="zh-CN"/>
        </w:rPr>
        <w:t>1.</w:t>
      </w:r>
      <w:r>
        <w:rPr>
          <w:rFonts w:hint="eastAsia" w:ascii="仿宋_GB2312" w:hAnsi="仿宋_GB2312" w:eastAsia="仿宋_GB2312" w:cs="仿宋_GB2312"/>
          <w:b/>
          <w:sz w:val="32"/>
          <w:szCs w:val="32"/>
          <w:lang w:val="zh-CN"/>
        </w:rPr>
        <w:t>社会保障和就业支出</w:t>
      </w:r>
      <w:r>
        <w:rPr>
          <w:rFonts w:hint="eastAsia" w:ascii="仿宋_GB2312" w:hAnsi="仿宋_GB2312" w:eastAsia="仿宋_GB2312" w:cs="仿宋_GB2312"/>
          <w:sz w:val="32"/>
          <w:szCs w:val="32"/>
          <w:lang w:val="zh-CN"/>
        </w:rPr>
        <w:t>年初预算数为30.74万元,支出决算为181.73万元,完成年初预算的591.15%,决算数大于预算数的主要原因是退休人员调资。</w:t>
      </w:r>
    </w:p>
    <w:p>
      <w:pPr>
        <w:numPr>
          <w:ilvl w:val="0"/>
          <w:numId w:val="0"/>
        </w:numPr>
        <w:ind w:firstLine="643" w:firstLineChars="200"/>
        <w:jc w:val="left"/>
        <w:rPr>
          <w:rFonts w:hint="eastAsia" w:ascii="仿宋_GB2312" w:hAnsi="仿宋_GB2312" w:eastAsia="仿宋_GB2312" w:cs="仿宋_GB2312"/>
          <w:color w:val="FF0000"/>
          <w:sz w:val="32"/>
          <w:szCs w:val="32"/>
          <w:lang w:val="zh-CN"/>
        </w:rPr>
      </w:pPr>
      <w:r>
        <w:rPr>
          <w:rFonts w:hint="eastAsia" w:ascii="仿宋_GB2312" w:hAnsi="仿宋_GB2312" w:eastAsia="仿宋_GB2312" w:cs="仿宋_GB2312"/>
          <w:b/>
          <w:sz w:val="32"/>
          <w:szCs w:val="32"/>
          <w:lang w:val="en-US" w:eastAsia="zh-CN"/>
        </w:rPr>
        <w:t>2.</w:t>
      </w:r>
      <w:r>
        <w:rPr>
          <w:rFonts w:hint="eastAsia" w:ascii="仿宋_GB2312" w:hAnsi="仿宋_GB2312" w:eastAsia="仿宋_GB2312" w:cs="仿宋_GB2312"/>
          <w:b/>
          <w:sz w:val="32"/>
          <w:szCs w:val="32"/>
          <w:lang w:val="zh-CN"/>
        </w:rPr>
        <w:t>卫生健康支出</w:t>
      </w:r>
      <w:r>
        <w:rPr>
          <w:rFonts w:hint="eastAsia" w:ascii="仿宋_GB2312" w:hAnsi="仿宋_GB2312" w:eastAsia="仿宋_GB2312" w:cs="仿宋_GB2312"/>
          <w:sz w:val="32"/>
          <w:szCs w:val="32"/>
          <w:lang w:val="zh-CN"/>
        </w:rPr>
        <w:t>年初预算数为20.53万元,支出决算为20.53万元,完成年初预算的100.0%,决算数等于预算数。</w:t>
      </w:r>
    </w:p>
    <w:p>
      <w:pPr>
        <w:ind w:firstLine="643" w:firstLineChars="200"/>
        <w:jc w:val="left"/>
        <w:rPr>
          <w:rFonts w:hint="eastAsia" w:ascii="仿宋_GB2312" w:hAnsi="仿宋_GB2312" w:eastAsia="仿宋_GB2312" w:cs="仿宋_GB2312"/>
          <w:sz w:val="32"/>
          <w:szCs w:val="32"/>
          <w:highlight w:val="red"/>
          <w:lang w:val="zh-CN"/>
        </w:rPr>
      </w:pPr>
      <w:r>
        <w:rPr>
          <w:rFonts w:hint="eastAsia" w:ascii="仿宋_GB2312" w:hAnsi="仿宋_GB2312" w:eastAsia="仿宋_GB2312" w:cs="仿宋_GB2312"/>
          <w:b/>
          <w:sz w:val="32"/>
          <w:szCs w:val="32"/>
          <w:lang w:val="en-US" w:eastAsia="zh-CN"/>
        </w:rPr>
        <w:t>3</w:t>
      </w:r>
      <w:r>
        <w:rPr>
          <w:rFonts w:hint="eastAsia" w:ascii="仿宋_GB2312" w:hAnsi="仿宋_GB2312" w:eastAsia="仿宋_GB2312" w:cs="仿宋_GB2312"/>
          <w:b/>
          <w:sz w:val="32"/>
          <w:szCs w:val="32"/>
          <w:lang w:val="zh-CN"/>
        </w:rPr>
        <w:t>．农林水支出</w:t>
      </w:r>
      <w:r>
        <w:rPr>
          <w:rFonts w:hint="eastAsia" w:ascii="仿宋_GB2312" w:hAnsi="仿宋_GB2312" w:eastAsia="仿宋_GB2312" w:cs="仿宋_GB2312"/>
          <w:sz w:val="32"/>
          <w:szCs w:val="32"/>
          <w:lang w:val="zh-CN"/>
        </w:rPr>
        <w:t>年初预算数为23.96万元,支出决算为26.99万元,完成年初预算的112.64%,决算数大于预算数的主要原因是水电费用增加。</w:t>
      </w:r>
    </w:p>
    <w:p>
      <w:pPr>
        <w:ind w:firstLine="643" w:firstLineChars="200"/>
        <w:jc w:val="left"/>
        <w:rPr>
          <w:rFonts w:hint="eastAsia" w:ascii="仿宋_GB2312" w:hAnsi="仿宋_GB2312" w:eastAsia="仿宋_GB2312" w:cs="仿宋_GB2312"/>
          <w:color w:val="FF0000"/>
          <w:sz w:val="32"/>
          <w:szCs w:val="32"/>
          <w:lang w:val="zh-CN"/>
        </w:rPr>
      </w:pPr>
      <w:r>
        <w:rPr>
          <w:rFonts w:hint="eastAsia" w:ascii="仿宋_GB2312" w:hAnsi="仿宋_GB2312" w:eastAsia="仿宋_GB2312" w:cs="仿宋_GB2312"/>
          <w:b/>
          <w:sz w:val="32"/>
          <w:szCs w:val="32"/>
          <w:lang w:val="en-US" w:eastAsia="zh-CN"/>
        </w:rPr>
        <w:t>4.</w:t>
      </w:r>
      <w:r>
        <w:rPr>
          <w:rFonts w:hint="eastAsia" w:ascii="仿宋_GB2312" w:hAnsi="仿宋_GB2312" w:eastAsia="仿宋_GB2312" w:cs="仿宋_GB2312"/>
          <w:b/>
          <w:sz w:val="32"/>
          <w:szCs w:val="32"/>
          <w:lang w:val="zh-CN"/>
        </w:rPr>
        <w:t>住房保障支出</w:t>
      </w:r>
      <w:r>
        <w:rPr>
          <w:rFonts w:hint="eastAsia" w:ascii="仿宋_GB2312" w:hAnsi="仿宋_GB2312" w:eastAsia="仿宋_GB2312" w:cs="仿宋_GB2312"/>
          <w:sz w:val="32"/>
          <w:szCs w:val="32"/>
          <w:lang w:val="zh-CN"/>
        </w:rPr>
        <w:t>年初预算数为2.31万元,支出决算为2.31万元,完成年初预算的100.0%,决算数等于预算数。</w: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zh-CN"/>
        </w:rPr>
      </w:pPr>
      <w:r>
        <w:rPr>
          <w:rFonts w:hint="eastAsia" w:ascii="黑体" w:hAnsi="黑体" w:eastAsia="黑体" w:cs="黑体"/>
          <w:sz w:val="32"/>
          <w:szCs w:val="32"/>
          <w:lang w:val="zh-CN"/>
        </w:rPr>
        <w:t>六、一般公共预算财政拨款基本支出决算情况说明</w:t>
      </w:r>
    </w:p>
    <w:p>
      <w:pPr>
        <w:ind w:firstLine="640" w:firstLineChars="200"/>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2022年度一般公共预算财政拨款基本支出231.56万元。其中：</w:t>
      </w:r>
    </w:p>
    <w:p>
      <w:pPr>
        <w:ind w:firstLine="643" w:firstLineChars="200"/>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人员经费</w:t>
      </w:r>
      <w:r>
        <w:rPr>
          <w:rFonts w:hint="eastAsia" w:ascii="仿宋_GB2312" w:hAnsi="仿宋_GB2312" w:eastAsia="仿宋_GB2312" w:cs="仿宋_GB2312"/>
          <w:sz w:val="32"/>
          <w:szCs w:val="32"/>
          <w:lang w:val="zh-CN"/>
        </w:rPr>
        <w:t>230.96万元,较上年决算数增加38.08万元,增长19.74%,主要原因是退休人员调资。人员经费用途</w:t>
      </w:r>
      <w:r>
        <w:rPr>
          <w:rFonts w:hint="eastAsia" w:ascii="仿宋_GB2312" w:hAnsi="仿宋_GB2312" w:eastAsia="仿宋_GB2312" w:cs="仿宋_GB2312"/>
          <w:color w:val="000000" w:themeColor="text1"/>
          <w:sz w:val="32"/>
          <w:szCs w:val="32"/>
          <w:lang w:val="zh-CN"/>
        </w:rPr>
        <w:t>主要包括基本工资、津贴补贴、奖金、社会保障缴费等。</w:t>
      </w:r>
    </w:p>
    <w:p>
      <w:pPr>
        <w:ind w:firstLine="643" w:firstLineChars="200"/>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公用经费</w:t>
      </w:r>
      <w:r>
        <w:rPr>
          <w:rFonts w:hint="eastAsia" w:ascii="仿宋_GB2312" w:hAnsi="仿宋_GB2312" w:eastAsia="仿宋_GB2312" w:cs="仿宋_GB2312"/>
          <w:sz w:val="32"/>
          <w:szCs w:val="32"/>
          <w:lang w:val="zh-CN"/>
        </w:rPr>
        <w:t>0.60万元,较上年决算数减少1.85万元,下降75.51%,主要原因是本年度办公费用减少，公用经费用途</w:t>
      </w:r>
      <w:r>
        <w:rPr>
          <w:rFonts w:hint="eastAsia" w:ascii="仿宋_GB2312" w:hAnsi="仿宋_GB2312" w:eastAsia="仿宋_GB2312" w:cs="仿宋_GB2312"/>
          <w:color w:val="000000" w:themeColor="text1"/>
          <w:sz w:val="32"/>
          <w:szCs w:val="32"/>
          <w:lang w:val="zh-CN"/>
        </w:rPr>
        <w:t>主要包括办公费、印刷费、咨询费、手续费等。</w: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七、机关运行经费支出情况说明</w:t>
      </w:r>
    </w:p>
    <w:p>
      <w:pPr>
        <w:ind w:firstLine="640" w:firstLineChars="200"/>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color w:val="000000" w:themeColor="text1"/>
          <w:sz w:val="32"/>
          <w:szCs w:val="32"/>
          <w:lang w:val="zh-CN"/>
        </w:rPr>
        <w:t>我单位2022年度无机关运行相关经费。</w:t>
      </w:r>
    </w:p>
    <w:p>
      <w:pPr>
        <w:ind w:firstLine="640" w:firstLineChars="200"/>
        <w:jc w:val="left"/>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sz w:val="32"/>
          <w:szCs w:val="32"/>
          <w:lang w:val="zh-CN"/>
        </w:rPr>
        <w:t>本年度培训费支出0.06万元,较上年决算数减少0.01万元,下降14.29%,</w:t>
      </w:r>
      <w:r>
        <w:rPr>
          <w:rFonts w:hint="eastAsia" w:ascii="仿宋_GB2312" w:hAnsi="仿宋_GB2312" w:eastAsia="仿宋_GB2312" w:cs="仿宋_GB2312"/>
          <w:color w:val="000000" w:themeColor="text1"/>
          <w:sz w:val="32"/>
          <w:szCs w:val="32"/>
          <w:lang w:val="zh-CN"/>
        </w:rPr>
        <w:t>主要原因是部门人员减少，培训费用减少。</w: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八、政府采购支出情况说明</w:t>
      </w:r>
    </w:p>
    <w:p>
      <w:pPr>
        <w:ind w:firstLine="640" w:firstLineChars="200"/>
        <w:jc w:val="left"/>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color w:val="000000" w:themeColor="text1"/>
          <w:sz w:val="32"/>
          <w:szCs w:val="32"/>
          <w:lang w:val="zh-CN"/>
        </w:rPr>
        <w:t>我单位2022年度无政府采购相关经费。</w: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zh-CN"/>
        </w:rPr>
      </w:pPr>
      <w:r>
        <w:rPr>
          <w:rFonts w:hint="eastAsia" w:ascii="黑体" w:hAnsi="黑体" w:eastAsia="黑体" w:cs="黑体"/>
          <w:sz w:val="32"/>
          <w:szCs w:val="32"/>
          <w:lang w:val="en-US" w:eastAsia="zh-CN"/>
        </w:rPr>
        <w:t>九、</w:t>
      </w:r>
      <w:r>
        <w:rPr>
          <w:rFonts w:hint="eastAsia" w:ascii="黑体" w:hAnsi="黑体" w:eastAsia="黑体" w:cs="黑体"/>
          <w:sz w:val="32"/>
          <w:szCs w:val="32"/>
          <w:lang w:val="zh-CN"/>
        </w:rPr>
        <w:t>国有资产占用情况说明</w:t>
      </w:r>
    </w:p>
    <w:p>
      <w:pPr>
        <w:numPr>
          <w:ilvl w:val="0"/>
          <w:numId w:val="0"/>
        </w:numPr>
        <w:ind w:leftChars="0" w:firstLine="640" w:firstLineChars="200"/>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我单位无国有资产占用情况。</w: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十、政府性基金预算财政拨款收支决算情况说明</w:t>
      </w:r>
    </w:p>
    <w:p>
      <w:pPr>
        <w:ind w:firstLine="640" w:firstLineChars="200"/>
        <w:jc w:val="left"/>
        <w:rPr>
          <w:rFonts w:hint="eastAsia" w:ascii="仿宋_GB2312" w:hAnsi="仿宋_GB2312" w:eastAsia="仿宋_GB2312" w:cs="仿宋_GB2312"/>
          <w:color w:val="FF0000"/>
          <w:sz w:val="32"/>
          <w:szCs w:val="32"/>
          <w:lang w:val="zh-CN"/>
        </w:rPr>
      </w:pPr>
      <w:r>
        <w:rPr>
          <w:rFonts w:hint="eastAsia" w:ascii="仿宋_GB2312" w:hAnsi="仿宋_GB2312" w:eastAsia="仿宋_GB2312" w:cs="仿宋_GB2312"/>
          <w:sz w:val="32"/>
          <w:szCs w:val="32"/>
          <w:lang w:val="zh-CN"/>
        </w:rPr>
        <w:t>我单位</w:t>
      </w:r>
      <w:r>
        <w:rPr>
          <w:rFonts w:hint="eastAsia" w:ascii="仿宋_GB2312" w:hAnsi="仿宋_GB2312" w:eastAsia="仿宋_GB2312" w:cs="仿宋_GB2312"/>
          <w:color w:val="000000" w:themeColor="text1"/>
          <w:sz w:val="32"/>
          <w:szCs w:val="32"/>
          <w:lang w:val="zh-CN"/>
        </w:rPr>
        <w:t>2022年度无政府性基金收入,也没有使用政府性基金安排的支出。</w: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十一、国有资本经营预算财政拨款支出情况说明</w:t>
      </w:r>
    </w:p>
    <w:p>
      <w:pPr>
        <w:ind w:firstLine="640" w:firstLineChars="200"/>
        <w:jc w:val="left"/>
        <w:rPr>
          <w:rFonts w:hint="eastAsia" w:ascii="仿宋_GB2312" w:hAnsi="仿宋_GB2312" w:eastAsia="仿宋_GB2312" w:cs="仿宋_GB2312"/>
          <w:color w:val="FF0000"/>
          <w:sz w:val="32"/>
          <w:szCs w:val="32"/>
          <w:lang w:val="zh-CN"/>
        </w:rPr>
      </w:pPr>
      <w:r>
        <w:rPr>
          <w:rFonts w:hint="eastAsia" w:ascii="仿宋_GB2312" w:hAnsi="仿宋_GB2312" w:eastAsia="仿宋_GB2312" w:cs="仿宋_GB2312"/>
          <w:sz w:val="32"/>
          <w:szCs w:val="32"/>
          <w:lang w:val="zh-CN"/>
        </w:rPr>
        <w:t>我单位</w:t>
      </w:r>
      <w:r>
        <w:rPr>
          <w:rFonts w:hint="eastAsia" w:ascii="仿宋_GB2312" w:hAnsi="仿宋_GB2312" w:eastAsia="仿宋_GB2312" w:cs="仿宋_GB2312"/>
          <w:color w:val="000000" w:themeColor="text1"/>
          <w:sz w:val="32"/>
          <w:szCs w:val="32"/>
          <w:lang w:val="zh-CN"/>
        </w:rPr>
        <w:t>2022年度没有使用国有资本经营预算安排的支出。</w: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十二、财政拨款“三公”经费支出决算情况说明</w:t>
      </w:r>
    </w:p>
    <w:p>
      <w:pPr>
        <w:ind w:firstLine="643" w:firstLineChars="200"/>
        <w:jc w:val="left"/>
        <w:rPr>
          <w:rFonts w:hint="eastAsia" w:ascii="楷体" w:hAnsi="楷体" w:eastAsia="楷体" w:cs="楷体"/>
          <w:b/>
          <w:bCs w:val="0"/>
          <w:sz w:val="32"/>
          <w:szCs w:val="32"/>
          <w:lang w:val="zh-CN"/>
        </w:rPr>
      </w:pPr>
      <w:r>
        <w:rPr>
          <w:rFonts w:hint="eastAsia" w:ascii="楷体" w:hAnsi="楷体" w:eastAsia="楷体" w:cs="楷体"/>
          <w:b/>
          <w:bCs w:val="0"/>
          <w:sz w:val="32"/>
          <w:szCs w:val="32"/>
          <w:lang w:val="zh-CN"/>
        </w:rPr>
        <w:t>(一)“三公”经费财政拨款支出总体情况说明</w:t>
      </w:r>
    </w:p>
    <w:p>
      <w:pPr>
        <w:ind w:firstLine="640" w:firstLineChars="200"/>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2022年度“三公”经费支出</w:t>
      </w:r>
      <w:r>
        <w:rPr>
          <w:rFonts w:hint="eastAsia" w:ascii="仿宋_GB2312" w:hAnsi="仿宋_GB2312" w:eastAsia="仿宋_GB2312" w:cs="仿宋_GB2312"/>
          <w:sz w:val="32"/>
          <w:szCs w:val="32"/>
        </w:rPr>
        <w:t>全年</w:t>
      </w:r>
      <w:r>
        <w:rPr>
          <w:rFonts w:hint="eastAsia" w:ascii="仿宋_GB2312" w:hAnsi="仿宋_GB2312" w:eastAsia="仿宋_GB2312" w:cs="仿宋_GB2312"/>
          <w:sz w:val="32"/>
          <w:szCs w:val="32"/>
          <w:lang w:val="zh-CN"/>
        </w:rPr>
        <w:t>预算数为0.02万元,支出决算为0.02万元,决算数等于预算数。</w:t>
      </w:r>
    </w:p>
    <w:p>
      <w:pPr>
        <w:ind w:firstLine="643" w:firstLineChars="200"/>
        <w:jc w:val="left"/>
        <w:rPr>
          <w:rFonts w:hint="eastAsia" w:ascii="楷体" w:hAnsi="楷体" w:eastAsia="楷体" w:cs="楷体"/>
          <w:b/>
          <w:bCs w:val="0"/>
          <w:sz w:val="32"/>
          <w:szCs w:val="32"/>
          <w:lang w:val="zh-CN"/>
        </w:rPr>
      </w:pPr>
      <w:r>
        <w:rPr>
          <w:rFonts w:hint="eastAsia" w:ascii="楷体" w:hAnsi="楷体" w:eastAsia="楷体" w:cs="楷体"/>
          <w:b/>
          <w:bCs w:val="0"/>
          <w:sz w:val="32"/>
          <w:szCs w:val="32"/>
          <w:lang w:val="zh-CN"/>
        </w:rPr>
        <w:t>(二)“三公”经费财政拨款支出决算具体情况说明</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1.因公出国(境)费用</w:t>
      </w:r>
      <w:r>
        <w:rPr>
          <w:rFonts w:hint="eastAsia" w:ascii="仿宋_GB2312" w:hAnsi="仿宋_GB2312" w:eastAsia="仿宋_GB2312" w:cs="仿宋_GB2312"/>
          <w:sz w:val="32"/>
          <w:szCs w:val="32"/>
        </w:rPr>
        <w:t>全年</w:t>
      </w:r>
      <w:r>
        <w:rPr>
          <w:rFonts w:hint="eastAsia" w:ascii="仿宋_GB2312" w:hAnsi="仿宋_GB2312" w:eastAsia="仿宋_GB2312" w:cs="仿宋_GB2312"/>
          <w:sz w:val="32"/>
          <w:szCs w:val="32"/>
          <w:lang w:val="zh-CN"/>
        </w:rPr>
        <w:t>预算数为0.00万元,支出决算为0.00万元。</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lang w:val="zh-CN"/>
        </w:rPr>
        <w:t>2.公务用车购置及运行维护费</w:t>
      </w:r>
      <w:r>
        <w:rPr>
          <w:rFonts w:hint="eastAsia" w:ascii="仿宋_GB2312" w:hAnsi="仿宋_GB2312" w:eastAsia="仿宋_GB2312" w:cs="仿宋_GB2312"/>
          <w:sz w:val="32"/>
          <w:szCs w:val="32"/>
        </w:rPr>
        <w:t>全年</w:t>
      </w:r>
      <w:r>
        <w:rPr>
          <w:rFonts w:hint="eastAsia" w:ascii="仿宋_GB2312" w:hAnsi="仿宋_GB2312" w:eastAsia="仿宋_GB2312" w:cs="仿宋_GB2312"/>
          <w:sz w:val="32"/>
          <w:szCs w:val="32"/>
          <w:lang w:val="zh-CN"/>
        </w:rPr>
        <w:t>预算数为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lang w:val="zh-CN"/>
        </w:rPr>
        <w:t>万元,支出决算为0.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lang w:val="zh-CN"/>
        </w:rPr>
        <w:t>万</w:t>
      </w:r>
      <w:r>
        <w:rPr>
          <w:rFonts w:hint="eastAsia" w:ascii="仿宋_GB2312" w:hAnsi="仿宋_GB2312" w:eastAsia="仿宋_GB2312" w:cs="仿宋_GB2312"/>
          <w:sz w:val="32"/>
          <w:szCs w:val="32"/>
          <w:lang w:val="en-US" w:eastAsia="zh-CN"/>
        </w:rPr>
        <w:t>元。</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其中：公务用车购置费</w:t>
      </w:r>
      <w:r>
        <w:rPr>
          <w:rFonts w:hint="eastAsia" w:ascii="仿宋_GB2312" w:hAnsi="仿宋_GB2312" w:eastAsia="仿宋_GB2312" w:cs="仿宋_GB2312"/>
          <w:sz w:val="32"/>
          <w:szCs w:val="32"/>
        </w:rPr>
        <w:t>全年</w:t>
      </w:r>
      <w:r>
        <w:rPr>
          <w:rFonts w:hint="eastAsia" w:ascii="仿宋_GB2312" w:hAnsi="仿宋_GB2312" w:eastAsia="仿宋_GB2312" w:cs="仿宋_GB2312"/>
          <w:sz w:val="32"/>
          <w:szCs w:val="32"/>
          <w:lang w:val="zh-CN"/>
        </w:rPr>
        <w:t>预算数为0.00万元,支出决算为0.00万元。</w:t>
      </w:r>
    </w:p>
    <w:p>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lang w:val="zh-CN"/>
        </w:rPr>
        <w:t>公务用车运行维护费</w:t>
      </w:r>
      <w:r>
        <w:rPr>
          <w:rFonts w:hint="eastAsia" w:ascii="仿宋_GB2312" w:hAnsi="仿宋_GB2312" w:eastAsia="仿宋_GB2312" w:cs="仿宋_GB2312"/>
          <w:sz w:val="32"/>
          <w:szCs w:val="32"/>
        </w:rPr>
        <w:t>全年</w:t>
      </w:r>
      <w:r>
        <w:rPr>
          <w:rFonts w:hint="eastAsia" w:ascii="仿宋_GB2312" w:hAnsi="仿宋_GB2312" w:eastAsia="仿宋_GB2312" w:cs="仿宋_GB2312"/>
          <w:sz w:val="32"/>
          <w:szCs w:val="32"/>
          <w:lang w:val="zh-CN"/>
        </w:rPr>
        <w:t>预算数为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lang w:val="zh-CN"/>
        </w:rPr>
        <w:t>万元,支出决算为0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lang w:val="zh-CN"/>
        </w:rPr>
        <w:t>万</w:t>
      </w:r>
      <w:r>
        <w:rPr>
          <w:rFonts w:hint="eastAsia" w:ascii="仿宋_GB2312" w:hAnsi="仿宋_GB2312" w:eastAsia="仿宋_GB2312" w:cs="仿宋_GB2312"/>
          <w:sz w:val="32"/>
          <w:szCs w:val="32"/>
          <w:lang w:val="en-US" w:eastAsia="zh-CN"/>
        </w:rPr>
        <w:t>元。</w:t>
      </w:r>
    </w:p>
    <w:p>
      <w:pPr>
        <w:numPr>
          <w:numId w:val="0"/>
        </w:numPr>
        <w:ind w:firstLine="643" w:firstLineChars="200"/>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en-US" w:eastAsia="zh-CN"/>
        </w:rPr>
        <w:t>3.</w:t>
      </w:r>
      <w:r>
        <w:rPr>
          <w:rFonts w:hint="eastAsia" w:ascii="仿宋_GB2312" w:hAnsi="仿宋_GB2312" w:eastAsia="仿宋_GB2312" w:cs="仿宋_GB2312"/>
          <w:b/>
          <w:sz w:val="32"/>
          <w:szCs w:val="32"/>
          <w:lang w:val="zh-CN"/>
        </w:rPr>
        <w:t>公务接待费</w:t>
      </w:r>
      <w:r>
        <w:rPr>
          <w:rFonts w:hint="eastAsia" w:ascii="仿宋_GB2312" w:hAnsi="仿宋_GB2312" w:eastAsia="仿宋_GB2312" w:cs="仿宋_GB2312"/>
          <w:sz w:val="32"/>
          <w:szCs w:val="32"/>
        </w:rPr>
        <w:t>全</w:t>
      </w:r>
      <w:r>
        <w:rPr>
          <w:rFonts w:hint="eastAsia" w:ascii="仿宋_GB2312" w:hAnsi="仿宋_GB2312" w:eastAsia="仿宋_GB2312" w:cs="仿宋_GB2312"/>
          <w:sz w:val="32"/>
          <w:szCs w:val="32"/>
          <w:lang w:val="zh-CN"/>
        </w:rPr>
        <w:t>年预算数为0.02万元,支出决算为0.02万元,决算数等于预算数。</w:t>
      </w:r>
    </w:p>
    <w:p>
      <w:pPr>
        <w:ind w:firstLine="643" w:firstLineChars="200"/>
        <w:jc w:val="left"/>
        <w:rPr>
          <w:rFonts w:hint="eastAsia" w:ascii="楷体" w:hAnsi="楷体" w:eastAsia="楷体" w:cs="楷体"/>
          <w:b/>
          <w:bCs w:val="0"/>
          <w:sz w:val="32"/>
          <w:szCs w:val="32"/>
          <w:lang w:val="zh-CN"/>
        </w:rPr>
      </w:pPr>
      <w:r>
        <w:rPr>
          <w:rFonts w:hint="eastAsia" w:ascii="楷体" w:hAnsi="楷体" w:eastAsia="楷体" w:cs="楷体"/>
          <w:b/>
          <w:bCs w:val="0"/>
          <w:sz w:val="32"/>
          <w:szCs w:val="32"/>
          <w:lang w:val="zh-CN"/>
        </w:rPr>
        <w:t>(</w:t>
      </w:r>
      <w:r>
        <w:rPr>
          <w:rFonts w:hint="eastAsia" w:ascii="楷体" w:hAnsi="楷体" w:eastAsia="楷体" w:cs="楷体"/>
          <w:b/>
          <w:bCs w:val="0"/>
          <w:sz w:val="32"/>
          <w:szCs w:val="32"/>
          <w:lang w:val="zh-CN"/>
        </w:rPr>
        <w:t>三)“三公”经费财政拨款支出决算实物量情况</w:t>
      </w:r>
    </w:p>
    <w:p>
      <w:pPr>
        <w:ind w:firstLine="640" w:firstLineChars="200"/>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2022年度本部门</w:t>
      </w:r>
      <w:r>
        <w:rPr>
          <w:rFonts w:hint="eastAsia" w:ascii="仿宋_GB2312" w:hAnsi="仿宋_GB2312" w:eastAsia="仿宋_GB2312" w:cs="仿宋_GB2312"/>
          <w:b/>
          <w:sz w:val="32"/>
          <w:szCs w:val="32"/>
          <w:lang w:val="zh-CN"/>
        </w:rPr>
        <w:t>因公出国(境)</w:t>
      </w:r>
      <w:r>
        <w:rPr>
          <w:rFonts w:hint="eastAsia" w:ascii="仿宋_GB2312" w:hAnsi="仿宋_GB2312" w:eastAsia="仿宋_GB2312" w:cs="仿宋_GB2312"/>
          <w:sz w:val="32"/>
          <w:szCs w:val="32"/>
          <w:lang w:val="zh-CN"/>
        </w:rPr>
        <w:t>共计0个团组,0人；</w:t>
      </w:r>
      <w:r>
        <w:rPr>
          <w:rFonts w:hint="eastAsia" w:ascii="仿宋_GB2312" w:hAnsi="仿宋_GB2312" w:eastAsia="仿宋_GB2312" w:cs="仿宋_GB2312"/>
          <w:b/>
          <w:sz w:val="32"/>
          <w:szCs w:val="32"/>
          <w:lang w:val="zh-CN"/>
        </w:rPr>
        <w:t>公务用车购置</w:t>
      </w:r>
      <w:r>
        <w:rPr>
          <w:rFonts w:hint="eastAsia" w:ascii="仿宋_GB2312" w:hAnsi="仿宋_GB2312" w:eastAsia="仿宋_GB2312" w:cs="仿宋_GB2312"/>
          <w:sz w:val="32"/>
          <w:szCs w:val="32"/>
          <w:lang w:val="zh-CN"/>
        </w:rPr>
        <w:t>0辆,</w:t>
      </w:r>
      <w:r>
        <w:rPr>
          <w:rFonts w:hint="eastAsia" w:ascii="仿宋_GB2312" w:hAnsi="仿宋_GB2312" w:eastAsia="仿宋_GB2312" w:cs="仿宋_GB2312"/>
          <w:b/>
          <w:sz w:val="32"/>
          <w:szCs w:val="32"/>
          <w:lang w:val="zh-CN"/>
        </w:rPr>
        <w:t>公务用车保有量</w:t>
      </w:r>
      <w:r>
        <w:rPr>
          <w:rFonts w:hint="eastAsia" w:ascii="仿宋_GB2312" w:hAnsi="仿宋_GB2312" w:eastAsia="仿宋_GB2312" w:cs="仿宋_GB2312"/>
          <w:sz w:val="32"/>
          <w:szCs w:val="32"/>
          <w:lang w:val="zh-CN"/>
        </w:rPr>
        <w:t>为0辆；</w:t>
      </w:r>
      <w:r>
        <w:rPr>
          <w:rFonts w:hint="eastAsia" w:ascii="仿宋_GB2312" w:hAnsi="仿宋_GB2312" w:eastAsia="仿宋_GB2312" w:cs="仿宋_GB2312"/>
          <w:b/>
          <w:sz w:val="32"/>
          <w:szCs w:val="32"/>
          <w:lang w:val="zh-CN"/>
        </w:rPr>
        <w:t>国内公务接待</w:t>
      </w:r>
      <w:r>
        <w:rPr>
          <w:rFonts w:hint="eastAsia" w:ascii="仿宋_GB2312" w:hAnsi="仿宋_GB2312" w:eastAsia="仿宋_GB2312" w:cs="仿宋_GB2312"/>
          <w:sz w:val="32"/>
          <w:szCs w:val="32"/>
          <w:lang w:val="zh-CN"/>
        </w:rPr>
        <w:t>1批次1人,其中：</w:t>
      </w:r>
      <w:r>
        <w:rPr>
          <w:rFonts w:hint="eastAsia" w:ascii="仿宋_GB2312" w:hAnsi="仿宋_GB2312" w:eastAsia="仿宋_GB2312" w:cs="仿宋_GB2312"/>
          <w:b/>
          <w:sz w:val="32"/>
          <w:szCs w:val="32"/>
          <w:lang w:val="zh-CN"/>
        </w:rPr>
        <w:t>外事接待</w:t>
      </w:r>
      <w:r>
        <w:rPr>
          <w:rFonts w:hint="eastAsia" w:ascii="仿宋_GB2312" w:hAnsi="仿宋_GB2312" w:eastAsia="仿宋_GB2312" w:cs="仿宋_GB2312"/>
          <w:sz w:val="32"/>
          <w:szCs w:val="32"/>
          <w:lang w:val="zh-CN"/>
        </w:rPr>
        <w:t>0批次,0人；</w:t>
      </w:r>
      <w:r>
        <w:rPr>
          <w:rFonts w:hint="eastAsia" w:ascii="仿宋_GB2312" w:hAnsi="仿宋_GB2312" w:eastAsia="仿宋_GB2312" w:cs="仿宋_GB2312"/>
          <w:b/>
          <w:sz w:val="32"/>
          <w:szCs w:val="32"/>
          <w:lang w:val="zh-CN"/>
        </w:rPr>
        <w:t>国(境)外公务接待</w:t>
      </w:r>
      <w:r>
        <w:rPr>
          <w:rFonts w:hint="eastAsia" w:ascii="仿宋_GB2312" w:hAnsi="仿宋_GB2312" w:eastAsia="仿宋_GB2312" w:cs="仿宋_GB2312"/>
          <w:sz w:val="32"/>
          <w:szCs w:val="32"/>
          <w:lang w:val="zh-CN"/>
        </w:rPr>
        <w:t>0批次,0人。</w:t>
      </w:r>
    </w:p>
    <w:p>
      <w:pPr>
        <w:jc w:val="center"/>
        <w:rPr>
          <w:rFonts w:hint="eastAsia" w:ascii="方正小标宋简体" w:hAnsi="方正小标宋简体" w:eastAsia="方正小标宋简体" w:cs="方正小标宋简体"/>
          <w:b w:val="0"/>
          <w:bCs/>
          <w:sz w:val="32"/>
          <w:szCs w:val="32"/>
          <w:lang w:val="zh-CN"/>
        </w:rPr>
      </w:pPr>
      <w:r>
        <w:rPr>
          <w:rFonts w:hint="eastAsia" w:ascii="方正小标宋简体" w:hAnsi="方正小标宋简体" w:eastAsia="方正小标宋简体" w:cs="方正小标宋简体"/>
          <w:b w:val="0"/>
          <w:bCs/>
          <w:sz w:val="32"/>
          <w:szCs w:val="32"/>
          <w:lang w:val="zh-CN"/>
        </w:rPr>
        <w:t>第四部分</w:t>
      </w:r>
      <w:r>
        <w:rPr>
          <w:rFonts w:hint="eastAsia" w:ascii="方正小标宋简体" w:hAnsi="方正小标宋简体" w:eastAsia="方正小标宋简体" w:cs="方正小标宋简体"/>
          <w:b w:val="0"/>
          <w:bCs/>
          <w:sz w:val="32"/>
          <w:szCs w:val="32"/>
          <w:lang w:val="en-US" w:eastAsia="zh-CN"/>
        </w:rPr>
        <w:t xml:space="preserve"> </w:t>
      </w:r>
      <w:r>
        <w:rPr>
          <w:rFonts w:hint="eastAsia" w:ascii="方正小标宋简体" w:hAnsi="方正小标宋简体" w:eastAsia="方正小标宋简体" w:cs="方正小标宋简体"/>
          <w:b w:val="0"/>
          <w:bCs/>
          <w:sz w:val="32"/>
          <w:szCs w:val="32"/>
          <w:lang w:val="zh-CN"/>
        </w:rPr>
        <w:t>预算绩效情况说明</w:t>
      </w:r>
    </w:p>
    <w:p>
      <w:pPr>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000000" w:themeColor="text1"/>
          <w:sz w:val="32"/>
          <w:szCs w:val="32"/>
          <w:lang w:val="zh-CN"/>
        </w:rPr>
        <w:t>本单位</w:t>
      </w:r>
      <w:r>
        <w:rPr>
          <w:rFonts w:hint="eastAsia" w:ascii="仿宋_GB2312" w:hAnsi="仿宋_GB2312" w:eastAsia="仿宋_GB2312" w:cs="仿宋_GB2312"/>
          <w:color w:val="000000" w:themeColor="text1"/>
          <w:sz w:val="32"/>
          <w:szCs w:val="32"/>
          <w:lang w:val="en-US" w:eastAsia="zh-CN"/>
        </w:rPr>
        <w:t>预算绩效评价工作由甘肃省农垦事业办公室统一开展。</w:t>
      </w:r>
      <w:bookmarkStart w:id="0" w:name="_GoBack"/>
      <w:bookmarkEnd w:id="0"/>
    </w:p>
    <w:p>
      <w:pPr>
        <w:jc w:val="center"/>
        <w:rPr>
          <w:rFonts w:hint="eastAsia" w:ascii="方正小标宋简体" w:hAnsi="方正小标宋简体" w:eastAsia="方正小标宋简体" w:cs="方正小标宋简体"/>
          <w:b w:val="0"/>
          <w:bCs/>
          <w:sz w:val="32"/>
          <w:szCs w:val="32"/>
          <w:lang w:val="zh-CN"/>
        </w:rPr>
      </w:pPr>
      <w:r>
        <w:rPr>
          <w:rFonts w:hint="eastAsia" w:ascii="方正小标宋简体" w:hAnsi="方正小标宋简体" w:eastAsia="方正小标宋简体" w:cs="方正小标宋简体"/>
          <w:b w:val="0"/>
          <w:bCs/>
          <w:sz w:val="32"/>
          <w:szCs w:val="32"/>
          <w:lang w:val="zh-CN"/>
        </w:rPr>
        <w:t>第五部分</w:t>
      </w:r>
      <w:r>
        <w:rPr>
          <w:rFonts w:hint="eastAsia" w:ascii="方正小标宋简体" w:hAnsi="方正小标宋简体" w:eastAsia="方正小标宋简体" w:cs="方正小标宋简体"/>
          <w:b w:val="0"/>
          <w:bCs/>
          <w:sz w:val="32"/>
          <w:szCs w:val="32"/>
          <w:lang w:val="en-US" w:eastAsia="zh-CN"/>
        </w:rPr>
        <w:t xml:space="preserve"> </w:t>
      </w:r>
      <w:r>
        <w:rPr>
          <w:rFonts w:hint="eastAsia" w:ascii="方正小标宋简体" w:hAnsi="方正小标宋简体" w:eastAsia="方正小标宋简体" w:cs="方正小标宋简体"/>
          <w:b w:val="0"/>
          <w:bCs/>
          <w:sz w:val="32"/>
          <w:szCs w:val="32"/>
          <w:lang w:val="zh-CN"/>
        </w:rPr>
        <w:t>名词解释</w:t>
      </w:r>
    </w:p>
    <w:p>
      <w:pPr>
        <w:ind w:firstLine="643"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lang w:val="zh-CN"/>
        </w:rPr>
        <w:t>一、财政拨款收入</w:t>
      </w:r>
      <w:r>
        <w:rPr>
          <w:rFonts w:hint="eastAsia" w:ascii="仿宋_GB2312" w:hAnsi="仿宋_GB2312" w:eastAsia="仿宋_GB2312" w:cs="仿宋_GB2312"/>
          <w:sz w:val="32"/>
          <w:szCs w:val="32"/>
          <w:lang w:val="zh-CN"/>
        </w:rPr>
        <w:t>：指本年度从本级财政部门取得的财政拨款,包括一般公共预算财政拨款和政府性基金预算财政拨款。</w:t>
      </w:r>
      <w:r>
        <w:rPr>
          <w:rFonts w:hint="eastAsia" w:ascii="仿宋_GB2312" w:hAnsi="仿宋_GB2312" w:eastAsia="仿宋_GB2312" w:cs="仿宋_GB2312"/>
          <w:sz w:val="32"/>
          <w:szCs w:val="32"/>
          <w:lang w:val="en-US" w:eastAsia="zh-CN"/>
        </w:rPr>
        <w:t xml:space="preserve">          </w:t>
      </w:r>
    </w:p>
    <w:p>
      <w:pPr>
        <w:ind w:firstLine="643" w:firstLineChars="200"/>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二、事业收入</w:t>
      </w:r>
      <w:r>
        <w:rPr>
          <w:rFonts w:hint="eastAsia" w:ascii="仿宋_GB2312" w:hAnsi="仿宋_GB2312" w:eastAsia="仿宋_GB2312" w:cs="仿宋_GB2312"/>
          <w:sz w:val="32"/>
          <w:szCs w:val="32"/>
          <w:lang w:val="zh-CN"/>
        </w:rPr>
        <w:t>：指事业单位开展专业业务活动及其辅助活动取得的现金流入；事业单位收到的财政专户实际核拨的教育收费等资金在此反映。</w:t>
      </w:r>
    </w:p>
    <w:p>
      <w:pPr>
        <w:ind w:firstLine="643" w:firstLineChars="200"/>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三、经营收入</w:t>
      </w:r>
      <w:r>
        <w:rPr>
          <w:rFonts w:hint="eastAsia" w:ascii="仿宋_GB2312" w:hAnsi="仿宋_GB2312" w:eastAsia="仿宋_GB2312" w:cs="仿宋_GB2312"/>
          <w:sz w:val="32"/>
          <w:szCs w:val="32"/>
          <w:lang w:val="zh-CN"/>
        </w:rPr>
        <w:t>：指事业单位在专业业务活动及其辅助活动之外开展非独立核算经营活动取得的现金流入。</w:t>
      </w:r>
    </w:p>
    <w:p>
      <w:pPr>
        <w:ind w:firstLine="643" w:firstLineChars="200"/>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四、其他收入</w:t>
      </w:r>
      <w:r>
        <w:rPr>
          <w:rFonts w:hint="eastAsia" w:ascii="仿宋_GB2312" w:hAnsi="仿宋_GB2312" w:eastAsia="仿宋_GB2312" w:cs="仿宋_GB2312"/>
          <w:sz w:val="32"/>
          <w:szCs w:val="32"/>
          <w:lang w:val="zh-CN"/>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ind w:firstLine="643" w:firstLineChars="200"/>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五、年初结转和结余</w:t>
      </w:r>
      <w:r>
        <w:rPr>
          <w:rFonts w:hint="eastAsia" w:ascii="仿宋_GB2312" w:hAnsi="仿宋_GB2312" w:eastAsia="仿宋_GB2312" w:cs="仿宋_GB2312"/>
          <w:sz w:val="32"/>
          <w:szCs w:val="32"/>
          <w:lang w:val="zh-CN"/>
        </w:rPr>
        <w:t>：指单位上年结转本年使用的基本支出结转、项目支出结转和结余、经营结余。</w:t>
      </w:r>
    </w:p>
    <w:p>
      <w:pPr>
        <w:ind w:firstLine="643" w:firstLineChars="200"/>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六、结余分配</w:t>
      </w:r>
      <w:r>
        <w:rPr>
          <w:rFonts w:hint="eastAsia" w:ascii="仿宋_GB2312" w:hAnsi="仿宋_GB2312" w:eastAsia="仿宋_GB2312" w:cs="仿宋_GB2312"/>
          <w:sz w:val="32"/>
          <w:szCs w:val="32"/>
          <w:lang w:val="zh-CN"/>
        </w:rPr>
        <w:t>：指单位按照国家有关规定,缴纳所得税、提取专用基金、转入事业基金等当年结余的分配情况。</w:t>
      </w:r>
    </w:p>
    <w:p>
      <w:pPr>
        <w:ind w:firstLine="643" w:firstLineChars="200"/>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七、年末结转和结余</w:t>
      </w:r>
      <w:r>
        <w:rPr>
          <w:rFonts w:hint="eastAsia" w:ascii="仿宋_GB2312" w:hAnsi="仿宋_GB2312" w:eastAsia="仿宋_GB2312" w:cs="仿宋_GB2312"/>
          <w:sz w:val="32"/>
          <w:szCs w:val="32"/>
          <w:lang w:val="zh-CN"/>
        </w:rPr>
        <w:t>：指单位结转下年的基本支出结转、项目支出结转和结余、经营结余。</w:t>
      </w:r>
    </w:p>
    <w:p>
      <w:pPr>
        <w:ind w:firstLine="643" w:firstLineChars="200"/>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八、基本支出</w:t>
      </w:r>
      <w:r>
        <w:rPr>
          <w:rFonts w:hint="eastAsia" w:ascii="仿宋_GB2312" w:hAnsi="仿宋_GB2312" w:eastAsia="仿宋_GB2312" w:cs="仿宋_GB2312"/>
          <w:sz w:val="32"/>
          <w:szCs w:val="32"/>
          <w:lang w:val="zh-CN"/>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ind w:firstLine="643" w:firstLineChars="200"/>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九、项目支出</w:t>
      </w:r>
      <w:r>
        <w:rPr>
          <w:rFonts w:hint="eastAsia" w:ascii="仿宋_GB2312" w:hAnsi="仿宋_GB2312" w:eastAsia="仿宋_GB2312" w:cs="仿宋_GB2312"/>
          <w:sz w:val="32"/>
          <w:szCs w:val="32"/>
          <w:lang w:val="zh-CN"/>
        </w:rPr>
        <w:t>：指在基本支出之外为完成特定行政任务和事业发展目标所发生的支出。</w:t>
      </w:r>
    </w:p>
    <w:p>
      <w:pPr>
        <w:ind w:firstLine="643" w:firstLineChars="200"/>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十、经营支出</w:t>
      </w:r>
      <w:r>
        <w:rPr>
          <w:rFonts w:hint="eastAsia" w:ascii="仿宋_GB2312" w:hAnsi="仿宋_GB2312" w:eastAsia="仿宋_GB2312" w:cs="仿宋_GB2312"/>
          <w:sz w:val="32"/>
          <w:szCs w:val="32"/>
          <w:lang w:val="zh-CN"/>
        </w:rPr>
        <w:t>：指事业单位在专业业务活动及其辅助活动之外开展非独立核算经营活动发生的支出。</w:t>
      </w:r>
    </w:p>
    <w:p>
      <w:pPr>
        <w:ind w:firstLine="643" w:firstLineChars="200"/>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十一、“三公”经费</w:t>
      </w:r>
      <w:r>
        <w:rPr>
          <w:rFonts w:hint="eastAsia" w:ascii="仿宋_GB2312" w:hAnsi="仿宋_GB2312" w:eastAsia="仿宋_GB2312" w:cs="仿宋_GB2312"/>
          <w:sz w:val="32"/>
          <w:szCs w:val="32"/>
          <w:lang w:val="zh-CN"/>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zh-CN"/>
        </w:rPr>
        <w:t>十二、机关运行经费</w:t>
      </w:r>
      <w:r>
        <w:rPr>
          <w:rFonts w:hint="eastAsia" w:ascii="仿宋_GB2312" w:hAnsi="仿宋_GB2312" w:eastAsia="仿宋_GB2312" w:cs="仿宋_GB2312"/>
          <w:sz w:val="32"/>
          <w:szCs w:val="32"/>
          <w:lang w:val="zh-CN"/>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sectPr>
      <w:headerReference r:id="rId5" w:type="first"/>
      <w:footerReference r:id="rId8" w:type="first"/>
      <w:headerReference r:id="rId3" w:type="default"/>
      <w:footerReference r:id="rId6" w:type="default"/>
      <w:headerReference r:id="rId4" w:type="even"/>
      <w:footerReference r:id="rId7" w:type="even"/>
      <w:pgSz w:w="12240" w:h="15840"/>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2M2OWIxNjdjMDlkOTg0ZDllNGUwMjk5YTFjODJiM2YifQ=="/>
  </w:docVars>
  <w:rsids>
    <w:rsidRoot w:val="004F45A8"/>
    <w:rsid w:val="000A4038"/>
    <w:rsid w:val="001253CB"/>
    <w:rsid w:val="004F45A8"/>
    <w:rsid w:val="00756DCE"/>
    <w:rsid w:val="00AC29BF"/>
    <w:rsid w:val="10EE7356"/>
    <w:rsid w:val="136969C5"/>
    <w:rsid w:val="148235B5"/>
    <w:rsid w:val="14A67E30"/>
    <w:rsid w:val="1AFE2DE4"/>
    <w:rsid w:val="1BAD7475"/>
    <w:rsid w:val="21393A79"/>
    <w:rsid w:val="27A64A59"/>
    <w:rsid w:val="27DF5430"/>
    <w:rsid w:val="307C0198"/>
    <w:rsid w:val="316816EC"/>
    <w:rsid w:val="32D44039"/>
    <w:rsid w:val="33A37FF1"/>
    <w:rsid w:val="39374B6F"/>
    <w:rsid w:val="40DD6179"/>
    <w:rsid w:val="42A770F3"/>
    <w:rsid w:val="4A7F5F45"/>
    <w:rsid w:val="4B5E33B5"/>
    <w:rsid w:val="514B0B6C"/>
    <w:rsid w:val="543D07D8"/>
    <w:rsid w:val="5C7D3B22"/>
    <w:rsid w:val="5E535790"/>
    <w:rsid w:val="608368E3"/>
    <w:rsid w:val="6B3D2778"/>
    <w:rsid w:val="6EA33813"/>
    <w:rsid w:val="7C832C6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0" w:semiHidden="0" w:name="Note Heading" w:locked="1"/>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nhideWhenUsed="0" w:uiPriority="0" w:semiHidden="0" w:name="HTML Typewriter" w:locked="1"/>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Calibri" w:hAnsi="Calibri" w:eastAsia="宋体" w:cs="Arial"/>
      <w:kern w:val="2"/>
      <w:sz w:val="21"/>
      <w:szCs w:val="20"/>
      <w:lang w:val="en-US" w:eastAsia="zh-CN" w:bidi="ar-SA"/>
    </w:rPr>
  </w:style>
  <w:style w:type="character" w:default="1" w:styleId="7">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Header Char"/>
    <w:basedOn w:val="7"/>
    <w:link w:val="4"/>
    <w:semiHidden/>
    <w:uiPriority w:val="99"/>
    <w:rPr>
      <w:rFonts w:ascii="Calibri" w:hAnsi="Calibri" w:cs="Arial"/>
      <w:sz w:val="18"/>
      <w:szCs w:val="18"/>
    </w:rPr>
  </w:style>
  <w:style w:type="character" w:customStyle="1" w:styleId="9">
    <w:name w:val="Footer Char"/>
    <w:basedOn w:val="7"/>
    <w:link w:val="3"/>
    <w:semiHidden/>
    <w:uiPriority w:val="99"/>
    <w:rPr>
      <w:rFonts w:ascii="Calibri" w:hAnsi="Calibri" w:cs="Arial"/>
      <w:sz w:val="18"/>
      <w:szCs w:val="18"/>
    </w:rPr>
  </w:style>
  <w:style w:type="paragraph" w:customStyle="1" w:styleId="10">
    <w:name w:val="List Paragraph"/>
    <w:basedOn w:val="1"/>
    <w:qFormat/>
    <w:uiPriority w:val="0"/>
    <w:pPr>
      <w:ind w:firstLine="20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3</Pages>
  <Words>1128</Words>
  <Characters>6433</Characters>
  <Lines>0</Lines>
  <Paragraphs>0</Paragraphs>
  <TotalTime>7</TotalTime>
  <ScaleCrop>false</ScaleCrop>
  <LinksUpToDate>false</LinksUpToDate>
  <CharactersWithSpaces>0</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2023-08-09T08:11:00Z</dcterms:created>
  <dc:creator>O.L.Problem without you</dc:creator>
  <cp:lastModifiedBy>admin</cp:lastModifiedBy>
  <dcterms:modified xsi:type="dcterms:W3CDTF">2023-08-14T02:21:50Z</dcterms:modified>
  <dc:title>2022年度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E06D266F13EA4024808CEEADBAD91186_11</vt:lpwstr>
  </property>
</Properties>
</file>